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93805">
        <w:tc>
          <w:tcPr>
            <w:tcW w:w="4814" w:type="dxa"/>
          </w:tcPr>
          <w:p w:rsidR="00993805" w:rsidRDefault="00E051D6">
            <w:pPr>
              <w:tabs>
                <w:tab w:val="left" w:pos="74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8"/>
                <w:lang w:eastAsia="ru-RU"/>
              </w:rPr>
              <w:drawing>
                <wp:inline distT="0" distB="0" distL="0" distR="0">
                  <wp:extent cx="2522220" cy="4476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777" cy="449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993805" w:rsidRDefault="00E051D6">
            <w:pPr>
              <w:tabs>
                <w:tab w:val="left" w:pos="741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>
                  <wp:extent cx="2499360" cy="452755"/>
                  <wp:effectExtent l="0" t="0" r="0" b="4445"/>
                  <wp:docPr id="1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4638" b="165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403" cy="499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3805" w:rsidRDefault="00E051D6">
      <w:pPr>
        <w:tabs>
          <w:tab w:val="left" w:pos="74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221615</wp:posOffset>
                </wp:positionV>
                <wp:extent cx="6629400" cy="8915400"/>
                <wp:effectExtent l="0" t="0" r="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8915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805" w:rsidRDefault="00E051D6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:rsidR="00993805" w:rsidRDefault="0099380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93805" w:rsidRDefault="00E051D6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ТОЛЬЯТТИНСКИЙ ГОСУДАРСТВЕННЫЙ УНИВЕРСИТЕТ</w:t>
                            </w:r>
                          </w:p>
                          <w:p w:rsidR="00993805" w:rsidRDefault="0099380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93805" w:rsidRDefault="00E051D6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Гуманитарно-педагогический институт </w:t>
                            </w:r>
                          </w:p>
                          <w:p w:rsidR="00993805" w:rsidRDefault="00993805">
                            <w:pPr>
                              <w:spacing w:after="0"/>
                              <w:jc w:val="right"/>
                              <w:rPr>
                                <w:rFonts w:ascii="Tahoma" w:hAnsi="Tahoma" w:cs="Tahoma"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93805" w:rsidRDefault="00993805">
                            <w:pPr>
                              <w:spacing w:after="0"/>
                              <w:jc w:val="right"/>
                              <w:rPr>
                                <w:rFonts w:ascii="Tahoma" w:hAnsi="Tahoma" w:cs="Tahoma"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93805" w:rsidRDefault="00993805">
                            <w:pPr>
                              <w:spacing w:after="0"/>
                              <w:jc w:val="right"/>
                              <w:rPr>
                                <w:rFonts w:ascii="Tahoma" w:hAnsi="Tahoma" w:cs="Tahoma"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93805" w:rsidRDefault="00993805">
                            <w:pPr>
                              <w:spacing w:after="0"/>
                              <w:jc w:val="right"/>
                              <w:rPr>
                                <w:rFonts w:ascii="Tahoma" w:hAnsi="Tahoma" w:cs="Tahoma"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93805" w:rsidRDefault="00993805">
                            <w:pPr>
                              <w:spacing w:after="0"/>
                              <w:jc w:val="right"/>
                              <w:rPr>
                                <w:rFonts w:ascii="Tahoma" w:hAnsi="Tahoma" w:cs="Tahoma"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93805" w:rsidRDefault="00993805">
                            <w:pPr>
                              <w:spacing w:after="0"/>
                              <w:jc w:val="right"/>
                              <w:rPr>
                                <w:rFonts w:ascii="Tahoma" w:hAnsi="Tahoma" w:cs="Tahoma"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93805" w:rsidRDefault="00E051D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60"/>
                                <w:szCs w:val="60"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СОЦИАЛЬНЫЕ КОММУНИКАЦИИ В ЦИФРОВУЮ ЭПОХУ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60"/>
                                <w:szCs w:val="60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993805" w:rsidRDefault="00993805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93805" w:rsidRDefault="00993805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93805" w:rsidRDefault="00993805">
                            <w:pPr>
                              <w:spacing w:after="0"/>
                              <w:jc w:val="right"/>
                              <w:rPr>
                                <w:rFonts w:ascii="Tahoma" w:hAnsi="Tahoma" w:cs="Tahom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93805" w:rsidRDefault="00E051D6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ПРОГРАММА</w:t>
                            </w:r>
                          </w:p>
                          <w:p w:rsidR="00993805" w:rsidRDefault="00E051D6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 Национальной междисциплинарной</w:t>
                            </w:r>
                          </w:p>
                          <w:p w:rsidR="00993805" w:rsidRDefault="00E051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научно-практической конференции</w:t>
                            </w:r>
                          </w:p>
                          <w:p w:rsidR="00993805" w:rsidRDefault="00993805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93805" w:rsidRDefault="00E051D6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28-29 ноября 2024 года</w:t>
                            </w:r>
                          </w:p>
                          <w:p w:rsidR="00993805" w:rsidRDefault="0099380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93805" w:rsidRDefault="0099380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93805" w:rsidRDefault="0099380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93805" w:rsidRDefault="0099380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93805" w:rsidRDefault="0099380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93805" w:rsidRDefault="0099380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93805" w:rsidRDefault="0099380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93805" w:rsidRDefault="0099380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93805" w:rsidRDefault="0099380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93805" w:rsidRDefault="0099380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93805" w:rsidRDefault="0099380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93805" w:rsidRDefault="0099380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93805" w:rsidRDefault="0099380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93805" w:rsidRDefault="00E051D6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Тольятти 2024</w:t>
                            </w:r>
                          </w:p>
                          <w:p w:rsidR="00993805" w:rsidRDefault="0099380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5="http://schemas.microsoft.com/office/word/2012/wordml" xmlns:cx="http://schemas.microsoft.com/office/drawing/2014/chartex">
            <w:pict>
              <v:rect id="_x0000_s1026" o:spid="_x0000_s1026" o:spt="1" style="position:absolute;left:0pt;margin-left:-21.8pt;margin-top:17.45pt;height:702pt;width:522pt;z-index:251669504;v-text-anchor:middle;mso-width-relative:page;mso-height-relative:page;" fillcolor="#F7FAFD [180]" filled="t" stroked="f" coordsize="21600,21600" o:gfxdata="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">
                <v:fill type="gradient" on="t" color2="#CEE1F2 [980]" colors="0f #F7FAFD;48497f #B5D2EC;54395f #B5D2EC;65536f #CEE1F2" focus="100%" focussize="0,0" rotate="t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61E882E4">
                      <w:pPr>
                        <w:spacing w:after="0"/>
                        <w:jc w:val="center"/>
                        <w:rPr>
                          <w:rFonts w:ascii="Tahoma" w:hAnsi="Tahoma" w:cs="Tahoma"/>
                          <w:i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ahoma" w:hAnsi="Tahoma" w:cs="Tahoma"/>
                          <w:i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48DAA2B7">
                      <w:pPr>
                        <w:spacing w:after="0"/>
                        <w:jc w:val="center"/>
                        <w:rPr>
                          <w:rFonts w:ascii="Tahoma" w:hAnsi="Tahoma" w:cs="Tahoma"/>
                          <w:i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7CB76A07">
                      <w:pPr>
                        <w:spacing w:after="0"/>
                        <w:jc w:val="center"/>
                        <w:rPr>
                          <w:rFonts w:ascii="Tahoma" w:hAnsi="Tahoma" w:cs="Tahoma"/>
                          <w:i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ahoma" w:hAnsi="Tahoma" w:cs="Tahoma"/>
                          <w:i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ТОЛЬЯТТИНСКИЙ ГОСУДАРСТВЕННЫЙ УНИВЕРСИТЕТ</w:t>
                      </w:r>
                    </w:p>
                    <w:p w14:paraId="62F9E4D9">
                      <w:pPr>
                        <w:spacing w:after="0"/>
                        <w:jc w:val="center"/>
                        <w:rPr>
                          <w:rFonts w:ascii="Tahoma" w:hAnsi="Tahoma" w:cs="Tahoma"/>
                          <w:i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6204A859">
                      <w:pPr>
                        <w:spacing w:after="0"/>
                        <w:jc w:val="center"/>
                        <w:rPr>
                          <w:rFonts w:ascii="Tahoma" w:hAnsi="Tahoma" w:cs="Tahoma"/>
                          <w:i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ahoma" w:hAnsi="Tahoma" w:cs="Tahoma"/>
                          <w:i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Гуманитарно-педагогический институт </w:t>
                      </w:r>
                    </w:p>
                    <w:p w14:paraId="38B10EA5">
                      <w:pPr>
                        <w:spacing w:after="0"/>
                        <w:jc w:val="right"/>
                        <w:rPr>
                          <w:rFonts w:ascii="Tahoma" w:hAnsi="Tahoma" w:cs="Tahoma"/>
                          <w:i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12F37925">
                      <w:pPr>
                        <w:spacing w:after="0"/>
                        <w:jc w:val="right"/>
                        <w:rPr>
                          <w:rFonts w:ascii="Tahoma" w:hAnsi="Tahoma" w:cs="Tahoma"/>
                          <w:i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7703D435">
                      <w:pPr>
                        <w:spacing w:after="0"/>
                        <w:jc w:val="right"/>
                        <w:rPr>
                          <w:rFonts w:ascii="Tahoma" w:hAnsi="Tahoma" w:cs="Tahoma"/>
                          <w:i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7A1F017C">
                      <w:pPr>
                        <w:spacing w:after="0"/>
                        <w:jc w:val="right"/>
                        <w:rPr>
                          <w:rFonts w:ascii="Tahoma" w:hAnsi="Tahoma" w:cs="Tahoma"/>
                          <w:i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7EFF60FA">
                      <w:pPr>
                        <w:spacing w:after="0"/>
                        <w:jc w:val="right"/>
                        <w:rPr>
                          <w:rFonts w:ascii="Tahoma" w:hAnsi="Tahoma" w:cs="Tahoma"/>
                          <w:i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43B2340C">
                      <w:pPr>
                        <w:spacing w:after="0"/>
                        <w:jc w:val="right"/>
                        <w:rPr>
                          <w:rFonts w:ascii="Tahoma" w:hAnsi="Tahoma" w:cs="Tahoma"/>
                          <w:i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116B277C">
                      <w:pPr>
                        <w:spacing w:after="0"/>
                        <w:jc w:val="center"/>
                        <w:rPr>
                          <w:rFonts w:ascii="Times New Roman" w:hAnsi="Times New Roman" w:eastAsia="Times New Roman" w:cs="Times New Roman"/>
                          <w:color w:val="000000" w:themeColor="text1"/>
                          <w:sz w:val="60"/>
                          <w:szCs w:val="60"/>
                          <w:lang w:eastAsia="ru-RU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СОЦИАЛЬНЫЕ КОММУНИКАЦИИ В ЦИФРОВУЮ ЭПОХУ</w:t>
                      </w:r>
                      <w:r>
                        <w:rPr>
                          <w:rFonts w:ascii="Tahoma" w:hAnsi="Tahoma" w:eastAsia="Times New Roman" w:cs="Tahoma"/>
                          <w:color w:val="000000" w:themeColor="text1"/>
                          <w:sz w:val="60"/>
                          <w:szCs w:val="60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  <w:p w14:paraId="253E00A1">
                      <w:pPr>
                        <w:spacing w:after="0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6056062C">
                      <w:pPr>
                        <w:spacing w:after="0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13B93933">
                      <w:pPr>
                        <w:spacing w:after="0"/>
                        <w:jc w:val="right"/>
                        <w:rPr>
                          <w:rFonts w:ascii="Tahoma" w:hAnsi="Tahoma" w:cs="Tahom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3F7EADB6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ahoma" w:hAnsi="Tahoma" w:cs="Tahom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ПРОГРАММА</w:t>
                      </w:r>
                    </w:p>
                    <w:p w14:paraId="038083DF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ahoma" w:hAnsi="Tahoma" w:cs="Tahom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 Национальной междисциплинарной</w:t>
                      </w:r>
                    </w:p>
                    <w:p w14:paraId="7D4591B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ahoma" w:hAnsi="Tahoma" w:cs="Tahom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научно-практической конференции</w:t>
                      </w:r>
                    </w:p>
                    <w:p w14:paraId="64D7A323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66CE6271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28-29 ноября 2024 года</w:t>
                      </w:r>
                    </w:p>
                    <w:p w14:paraId="10851CA9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14ECBF6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53199FB6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74BACDB9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37AE219B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6D908F2A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6CACA8D4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1D6B5ECB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66F9ED81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72F9F3A9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75EE9109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2A726D99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05D89DA0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5A228912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Тольятти 2024</w:t>
                      </w:r>
                    </w:p>
                    <w:p w14:paraId="7C3A4863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3805" w:rsidRDefault="00993805">
      <w:pPr>
        <w:spacing w:after="0"/>
        <w:jc w:val="right"/>
        <w:rPr>
          <w:rFonts w:ascii="Tahoma" w:hAnsi="Tahoma" w:cs="Tahoma"/>
          <w:iCs/>
          <w:sz w:val="24"/>
          <w:szCs w:val="24"/>
        </w:rPr>
      </w:pPr>
    </w:p>
    <w:p w:rsidR="00993805" w:rsidRDefault="00E051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993805" w:rsidRDefault="00E051D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Программный комитет </w:t>
      </w:r>
      <w:r>
        <w:rPr>
          <w:rFonts w:ascii="Tahoma" w:hAnsi="Tahoma" w:cs="Tahoma"/>
          <w:b/>
          <w:sz w:val="24"/>
          <w:szCs w:val="24"/>
          <w:lang w:val="en-US"/>
        </w:rPr>
        <w:t>I</w:t>
      </w:r>
      <w:r>
        <w:rPr>
          <w:rFonts w:ascii="Tahoma" w:hAnsi="Tahoma" w:cs="Tahoma"/>
          <w:b/>
          <w:sz w:val="24"/>
          <w:szCs w:val="24"/>
        </w:rPr>
        <w:t xml:space="preserve"> Национальной междисциплинарной научно-практической конференции «</w:t>
      </w:r>
      <w:r>
        <w:rPr>
          <w:rFonts w:ascii="Tahoma" w:hAnsi="Tahoma" w:cs="Tahoma"/>
          <w:b/>
          <w:bCs/>
          <w:sz w:val="24"/>
          <w:szCs w:val="24"/>
        </w:rPr>
        <w:t>Социальные коммуникации в цифровую эпоху»</w:t>
      </w:r>
      <w:r>
        <w:rPr>
          <w:rFonts w:ascii="Tahoma" w:hAnsi="Tahoma" w:cs="Tahoma"/>
          <w:b/>
          <w:sz w:val="24"/>
          <w:szCs w:val="24"/>
        </w:rPr>
        <w:t xml:space="preserve">: </w:t>
      </w:r>
    </w:p>
    <w:p w:rsidR="00993805" w:rsidRDefault="00993805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93805" w:rsidRDefault="00E051D6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Криштал М. М., ректор ТГУ, доктор физико-математических наук, профессор.</w:t>
      </w:r>
    </w:p>
    <w:p w:rsidR="00993805" w:rsidRDefault="00E051D6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Петерайтис С. Х., проректор по науке и инновациям, кандидат технических наук, доцент.</w:t>
      </w:r>
    </w:p>
    <w:p w:rsidR="00993805" w:rsidRDefault="00E051D6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Васильева С. Ю., заведующий кафедрой «История и философия», кандидат исторических наук, доцент.</w:t>
      </w:r>
    </w:p>
    <w:p w:rsidR="00993805" w:rsidRDefault="00E051D6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Вопияшина С. М., заведующий кафедрой «Теория и практика перевода», кандидат филологических наук, доцент. </w:t>
      </w:r>
    </w:p>
    <w:p w:rsidR="00993805" w:rsidRDefault="00E051D6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Дыбина О. В., заведующий кафедрой «Педагогика и психология», доктор педагогических наук, профессор.</w:t>
      </w:r>
    </w:p>
    <w:p w:rsidR="00993805" w:rsidRDefault="00E051D6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Иванова Т. Н., заведующий кафедрой «Журналистика и социология», и. о. директора гуманитарно-педагогического института, доктор социологических наук, профессор.</w:t>
      </w:r>
    </w:p>
    <w:p w:rsidR="00993805" w:rsidRDefault="00E051D6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Паршина О. Д., заведующий кафедрой «Русский язык, литература и лингвокриминалистика», кандидат филологических наук, доцент.</w:t>
      </w:r>
    </w:p>
    <w:p w:rsidR="00993805" w:rsidRDefault="00E051D6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Татарницева С.Н., заведующий кафедрой «Теория и методика преподавания иностранных языков и культур», кандидат педагогических наук, доцент.</w:t>
      </w:r>
    </w:p>
    <w:p w:rsidR="00993805" w:rsidRDefault="00E051D6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Цветкова И.В., профессор кафедры «История и философия», доктор философских наук, доцент.</w:t>
      </w:r>
    </w:p>
    <w:p w:rsidR="00993805" w:rsidRDefault="00E051D6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Щербакова Г. И., профессор кафедры «Журналистика и социология», доктор филологических наук, доцент. </w:t>
      </w:r>
    </w:p>
    <w:p w:rsidR="00993805" w:rsidRDefault="00993805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93805" w:rsidRDefault="00E051D6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Организационный комитет конференции: </w:t>
      </w:r>
    </w:p>
    <w:p w:rsidR="00993805" w:rsidRDefault="00E051D6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Председатель оргкомитета:</w:t>
      </w:r>
      <w:r>
        <w:rPr>
          <w:rFonts w:ascii="Tahoma" w:hAnsi="Tahoma" w:cs="Tahoma"/>
          <w:sz w:val="24"/>
          <w:szCs w:val="24"/>
        </w:rPr>
        <w:t xml:space="preserve"> Иванова Т.Н., заведующий кафедрой «Журналистика и социология», и. о. директора гуманитарно-педагогического института, доктор социологических наук, профессор.</w:t>
      </w:r>
    </w:p>
    <w:p w:rsidR="00993805" w:rsidRDefault="00E051D6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Заместитель председателя оргкомитета:</w:t>
      </w:r>
      <w:r>
        <w:rPr>
          <w:rFonts w:ascii="Tahoma" w:hAnsi="Tahoma" w:cs="Tahoma"/>
          <w:sz w:val="24"/>
          <w:szCs w:val="24"/>
        </w:rPr>
        <w:t xml:space="preserve"> Иванова Л.В., доцент кафедры «Журналистика и социология», кандидат филологических наук, доцент.</w:t>
      </w:r>
    </w:p>
    <w:p w:rsidR="00993805" w:rsidRDefault="00E051D6">
      <w:pPr>
        <w:spacing w:after="0" w:line="240" w:lineRule="auto"/>
        <w:ind w:firstLine="709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Члены оргкомитета: </w:t>
      </w:r>
    </w:p>
    <w:p w:rsidR="00993805" w:rsidRDefault="00E051D6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Куприянова А.В., доцент кафедры «Журналистика и социология», кандидат филологических наук.</w:t>
      </w:r>
    </w:p>
    <w:p w:rsidR="00993805" w:rsidRDefault="00E051D6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Орлова М.В., доцент кафедры «Журналистика и социология», кандидат филологических наук.</w:t>
      </w:r>
    </w:p>
    <w:p w:rsidR="00993805" w:rsidRDefault="00993805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93805" w:rsidRDefault="00E051D6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Секретарь конференции</w:t>
      </w:r>
      <w:r>
        <w:rPr>
          <w:b/>
          <w:i/>
          <w:spacing w:val="-7"/>
        </w:rPr>
        <w:t xml:space="preserve">  </w:t>
      </w:r>
      <w:r>
        <w:t xml:space="preserve">–  </w:t>
      </w:r>
      <w:r>
        <w:rPr>
          <w:rFonts w:ascii="Tahoma" w:hAnsi="Tahoma" w:cs="Tahoma"/>
          <w:sz w:val="24"/>
          <w:szCs w:val="24"/>
        </w:rPr>
        <w:t xml:space="preserve">Степочкин Е.Д., корреспондент радиостудии центра гуманитарных технологий и медиакоммуникаций «Молодежный медиахолдинг "Есть talk!"», ассистент кафедры «Журналистика и социология». </w:t>
      </w:r>
    </w:p>
    <w:p w:rsidR="00993805" w:rsidRDefault="0099380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3805" w:rsidRDefault="00E051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993805" w:rsidRDefault="00E051D6">
      <w:pPr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lastRenderedPageBreak/>
        <w:t>28 ноября 2024 (четверг)</w:t>
      </w:r>
    </w:p>
    <w:p w:rsidR="00993805" w:rsidRDefault="00E051D6">
      <w:pPr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ПЛЕНАРНОЕ ЗАСЕДАНИЕ</w:t>
      </w:r>
    </w:p>
    <w:p w:rsidR="00993805" w:rsidRDefault="00993805">
      <w:pPr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993805" w:rsidRDefault="00E051D6">
      <w:pPr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Тольяттинский государственный университет, Главный корпус, ул. Белорусская, 14, актовый зал</w:t>
      </w:r>
    </w:p>
    <w:p w:rsidR="00993805" w:rsidRDefault="00993805">
      <w:pPr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</w:p>
    <w:p w:rsidR="00993805" w:rsidRDefault="00E051D6">
      <w:pPr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Расписание по местному времени (UTC+4, Самара)</w:t>
      </w:r>
    </w:p>
    <w:p w:rsidR="00993805" w:rsidRDefault="00E051D6">
      <w:pP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09:00–10:00 – 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регистрация участников конференции</w:t>
      </w:r>
      <w: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 </w:t>
      </w:r>
    </w:p>
    <w:p w:rsidR="00993805" w:rsidRDefault="00E051D6">
      <w:pP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10:00–10:20 – 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открытие конференции</w:t>
      </w:r>
      <w: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 </w:t>
      </w:r>
    </w:p>
    <w:p w:rsidR="00993805" w:rsidRDefault="00E051D6">
      <w:pP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10:20–13:00 – 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пленарные доклады</w:t>
      </w:r>
      <w: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 </w:t>
      </w:r>
    </w:p>
    <w:p w:rsidR="00993805" w:rsidRDefault="00E051D6">
      <w:pP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13:00–14:00 – 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перерыв / обед</w:t>
      </w:r>
      <w: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 </w:t>
      </w:r>
    </w:p>
    <w:p w:rsidR="00993805" w:rsidRDefault="00E051D6">
      <w:p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14:00–17:00 – 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заседания секций </w:t>
      </w:r>
    </w:p>
    <w:p w:rsidR="00993805" w:rsidRDefault="00993805">
      <w:pPr>
        <w:widowControl w:val="0"/>
        <w:autoSpaceDE w:val="0"/>
        <w:autoSpaceDN w:val="0"/>
        <w:spacing w:after="0" w:line="240" w:lineRule="auto"/>
        <w:ind w:left="126" w:right="128"/>
        <w:jc w:val="center"/>
        <w:rPr>
          <w:rFonts w:ascii="Tahoma" w:eastAsia="Times New Roman" w:hAnsi="Tahoma" w:cs="Tahoma"/>
          <w:sz w:val="28"/>
          <w:szCs w:val="28"/>
        </w:rPr>
      </w:pPr>
    </w:p>
    <w:p w:rsidR="00993805" w:rsidRDefault="00E051D6">
      <w:pPr>
        <w:widowControl w:val="0"/>
        <w:autoSpaceDE w:val="0"/>
        <w:autoSpaceDN w:val="0"/>
        <w:spacing w:after="0" w:line="240" w:lineRule="auto"/>
        <w:ind w:left="126" w:right="128"/>
        <w:jc w:val="center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ОТКРЫТИЕ</w:t>
      </w:r>
      <w:r>
        <w:rPr>
          <w:rFonts w:ascii="Tahoma" w:eastAsia="Times New Roman" w:hAnsi="Tahoma" w:cs="Tahoma"/>
          <w:spacing w:val="-9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КОНФЕРЕНЦИИ</w:t>
      </w:r>
    </w:p>
    <w:p w:rsidR="00993805" w:rsidRDefault="00E051D6">
      <w:pPr>
        <w:pStyle w:val="1"/>
        <w:spacing w:before="8" w:line="319" w:lineRule="exact"/>
        <w:ind w:left="126" w:right="12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10:00−10:20</w:t>
      </w:r>
    </w:p>
    <w:p w:rsidR="00993805" w:rsidRDefault="00993805">
      <w:pPr>
        <w:widowControl w:val="0"/>
        <w:autoSpaceDE w:val="0"/>
        <w:autoSpaceDN w:val="0"/>
        <w:spacing w:before="11" w:after="0" w:line="240" w:lineRule="auto"/>
        <w:rPr>
          <w:rFonts w:ascii="Tahoma" w:eastAsia="Times New Roman" w:hAnsi="Tahoma" w:cs="Tahoma"/>
          <w:sz w:val="27"/>
          <w:szCs w:val="28"/>
        </w:rPr>
      </w:pPr>
    </w:p>
    <w:p w:rsidR="00993805" w:rsidRDefault="00E051D6">
      <w:pPr>
        <w:widowControl w:val="0"/>
        <w:autoSpaceDE w:val="0"/>
        <w:autoSpaceDN w:val="0"/>
        <w:spacing w:after="0" w:line="240" w:lineRule="auto"/>
        <w:ind w:left="116" w:right="115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Ведущие</w:t>
      </w:r>
      <w:r>
        <w:rPr>
          <w:rFonts w:ascii="Tahoma" w:eastAsia="Times New Roman" w:hAnsi="Tahoma" w:cs="Tahoma"/>
          <w:spacing w:val="1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пленарного</w:t>
      </w:r>
      <w:r>
        <w:rPr>
          <w:rFonts w:ascii="Tahoma" w:eastAsia="Times New Roman" w:hAnsi="Tahoma" w:cs="Tahoma"/>
          <w:spacing w:val="1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 xml:space="preserve">заседания: </w:t>
      </w:r>
    </w:p>
    <w:p w:rsidR="00993805" w:rsidRDefault="00E051D6">
      <w:pPr>
        <w:widowControl w:val="0"/>
        <w:autoSpaceDE w:val="0"/>
        <w:autoSpaceDN w:val="0"/>
        <w:spacing w:after="0" w:line="240" w:lineRule="auto"/>
        <w:ind w:left="116" w:right="115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sz w:val="28"/>
          <w:szCs w:val="28"/>
        </w:rPr>
        <w:t>Щербакова Галина Ивановна</w:t>
      </w:r>
      <w:r>
        <w:rPr>
          <w:rFonts w:ascii="Tahoma" w:eastAsia="Times New Roman" w:hAnsi="Tahoma" w:cs="Tahoma"/>
          <w:sz w:val="28"/>
          <w:szCs w:val="28"/>
        </w:rPr>
        <w:t>,</w:t>
      </w:r>
      <w:r>
        <w:rPr>
          <w:rFonts w:ascii="Tahoma" w:eastAsia="Times New Roman" w:hAnsi="Tahoma" w:cs="Tahoma"/>
          <w:spacing w:val="1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доктор</w:t>
      </w:r>
      <w:r>
        <w:rPr>
          <w:rFonts w:ascii="Tahoma" w:eastAsia="Times New Roman" w:hAnsi="Tahoma" w:cs="Tahoma"/>
          <w:spacing w:val="1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филологических</w:t>
      </w:r>
      <w:r>
        <w:rPr>
          <w:rFonts w:ascii="Tahoma" w:eastAsia="Times New Roman" w:hAnsi="Tahoma" w:cs="Tahoma"/>
          <w:spacing w:val="28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наук,</w:t>
      </w:r>
      <w:r>
        <w:rPr>
          <w:rFonts w:ascii="Tahoma" w:eastAsia="Times New Roman" w:hAnsi="Tahoma" w:cs="Tahoma"/>
          <w:spacing w:val="29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доцент,</w:t>
      </w:r>
      <w:r>
        <w:rPr>
          <w:rFonts w:ascii="Tahoma" w:eastAsia="Times New Roman" w:hAnsi="Tahoma" w:cs="Tahoma"/>
          <w:spacing w:val="27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профессор</w:t>
      </w:r>
      <w:r>
        <w:rPr>
          <w:rFonts w:ascii="Tahoma" w:eastAsia="Times New Roman" w:hAnsi="Tahoma" w:cs="Tahoma"/>
          <w:spacing w:val="28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кафедры</w:t>
      </w:r>
      <w:r>
        <w:rPr>
          <w:rFonts w:ascii="Tahoma" w:eastAsia="Times New Roman" w:hAnsi="Tahoma" w:cs="Tahoma"/>
          <w:spacing w:val="36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«Журналистика и социология»</w:t>
      </w:r>
      <w:r>
        <w:rPr>
          <w:rFonts w:ascii="Tahoma" w:eastAsia="Times New Roman" w:hAnsi="Tahoma" w:cs="Tahoma"/>
          <w:spacing w:val="-2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ТГУ</w:t>
      </w:r>
    </w:p>
    <w:p w:rsidR="00993805" w:rsidRDefault="00E051D6">
      <w:pPr>
        <w:widowControl w:val="0"/>
        <w:autoSpaceDE w:val="0"/>
        <w:autoSpaceDN w:val="0"/>
        <w:spacing w:after="0" w:line="240" w:lineRule="auto"/>
        <w:ind w:left="116" w:right="115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sz w:val="28"/>
          <w:szCs w:val="28"/>
        </w:rPr>
        <w:t>Куприянова Анна Витальевна</w:t>
      </w:r>
      <w:r>
        <w:rPr>
          <w:rFonts w:ascii="Tahoma" w:eastAsia="Times New Roman" w:hAnsi="Tahoma" w:cs="Tahoma"/>
          <w:sz w:val="28"/>
          <w:szCs w:val="28"/>
        </w:rPr>
        <w:t>,</w:t>
      </w:r>
      <w:r>
        <w:rPr>
          <w:rFonts w:ascii="Tahoma" w:eastAsia="Times New Roman" w:hAnsi="Tahoma" w:cs="Tahoma"/>
          <w:spacing w:val="1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кандидат</w:t>
      </w:r>
      <w:r>
        <w:rPr>
          <w:rFonts w:ascii="Tahoma" w:eastAsia="Times New Roman" w:hAnsi="Tahoma" w:cs="Tahoma"/>
          <w:spacing w:val="1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филологических</w:t>
      </w:r>
      <w:r>
        <w:rPr>
          <w:rFonts w:ascii="Tahoma" w:eastAsia="Times New Roman" w:hAnsi="Tahoma" w:cs="Tahoma"/>
          <w:spacing w:val="28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наук,</w:t>
      </w:r>
      <w:r>
        <w:rPr>
          <w:rFonts w:ascii="Tahoma" w:eastAsia="Times New Roman" w:hAnsi="Tahoma" w:cs="Tahoma"/>
          <w:spacing w:val="29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доцент</w:t>
      </w:r>
      <w:r>
        <w:rPr>
          <w:rFonts w:ascii="Tahoma" w:eastAsia="Times New Roman" w:hAnsi="Tahoma" w:cs="Tahoma"/>
          <w:spacing w:val="28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кафедры</w:t>
      </w:r>
      <w:r>
        <w:rPr>
          <w:rFonts w:ascii="Tahoma" w:eastAsia="Times New Roman" w:hAnsi="Tahoma" w:cs="Tahoma"/>
          <w:spacing w:val="36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«Журналистика и социология»</w:t>
      </w:r>
      <w:r>
        <w:rPr>
          <w:rFonts w:ascii="Tahoma" w:eastAsia="Times New Roman" w:hAnsi="Tahoma" w:cs="Tahoma"/>
          <w:spacing w:val="-2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ТГУ</w:t>
      </w:r>
    </w:p>
    <w:p w:rsidR="00993805" w:rsidRDefault="00993805">
      <w:pPr>
        <w:widowControl w:val="0"/>
        <w:autoSpaceDE w:val="0"/>
        <w:autoSpaceDN w:val="0"/>
        <w:spacing w:before="1" w:after="0" w:line="240" w:lineRule="auto"/>
        <w:rPr>
          <w:rFonts w:ascii="Tahoma" w:eastAsia="Times New Roman" w:hAnsi="Tahoma" w:cs="Tahoma"/>
          <w:sz w:val="28"/>
          <w:szCs w:val="28"/>
        </w:rPr>
      </w:pPr>
    </w:p>
    <w:p w:rsidR="00993805" w:rsidRDefault="00E051D6">
      <w:pPr>
        <w:widowControl w:val="0"/>
        <w:autoSpaceDE w:val="0"/>
        <w:autoSpaceDN w:val="0"/>
        <w:spacing w:after="0" w:line="240" w:lineRule="auto"/>
        <w:ind w:left="126" w:right="127"/>
        <w:jc w:val="center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ПРИВЕТСТВЕННЫЕ</w:t>
      </w:r>
      <w:r>
        <w:rPr>
          <w:rFonts w:ascii="Tahoma" w:eastAsia="Times New Roman" w:hAnsi="Tahoma" w:cs="Tahoma"/>
          <w:spacing w:val="-16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СЛОВА</w:t>
      </w:r>
    </w:p>
    <w:p w:rsidR="00993805" w:rsidRDefault="00993805">
      <w:pPr>
        <w:widowControl w:val="0"/>
        <w:autoSpaceDE w:val="0"/>
        <w:autoSpaceDN w:val="0"/>
        <w:spacing w:before="10" w:after="0" w:line="240" w:lineRule="auto"/>
        <w:rPr>
          <w:rFonts w:ascii="Tahoma" w:eastAsia="Times New Roman" w:hAnsi="Tahoma" w:cs="Tahoma"/>
          <w:sz w:val="27"/>
          <w:szCs w:val="28"/>
        </w:rPr>
      </w:pPr>
    </w:p>
    <w:p w:rsidR="00993805" w:rsidRDefault="00E051D6">
      <w:pPr>
        <w:widowControl w:val="0"/>
        <w:autoSpaceDE w:val="0"/>
        <w:autoSpaceDN w:val="0"/>
        <w:spacing w:before="1" w:after="0" w:line="240" w:lineRule="auto"/>
        <w:ind w:left="116" w:right="116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spacing w:val="-1"/>
          <w:sz w:val="28"/>
          <w:szCs w:val="28"/>
        </w:rPr>
        <w:t>Криштал</w:t>
      </w:r>
      <w:r>
        <w:rPr>
          <w:rFonts w:ascii="Tahoma" w:eastAsia="Times New Roman" w:hAnsi="Tahoma" w:cs="Tahoma"/>
          <w:b/>
          <w:spacing w:val="-14"/>
          <w:sz w:val="28"/>
          <w:szCs w:val="28"/>
        </w:rPr>
        <w:t xml:space="preserve"> </w:t>
      </w:r>
      <w:r>
        <w:rPr>
          <w:rFonts w:ascii="Tahoma" w:eastAsia="Times New Roman" w:hAnsi="Tahoma" w:cs="Tahoma"/>
          <w:b/>
          <w:spacing w:val="-1"/>
          <w:sz w:val="28"/>
          <w:szCs w:val="28"/>
        </w:rPr>
        <w:t>Михаил</w:t>
      </w:r>
      <w:r>
        <w:rPr>
          <w:rFonts w:ascii="Tahoma" w:eastAsia="Times New Roman" w:hAnsi="Tahoma" w:cs="Tahoma"/>
          <w:b/>
          <w:spacing w:val="-16"/>
          <w:sz w:val="28"/>
          <w:szCs w:val="28"/>
        </w:rPr>
        <w:t xml:space="preserve"> </w:t>
      </w:r>
      <w:r>
        <w:rPr>
          <w:rFonts w:ascii="Tahoma" w:eastAsia="Times New Roman" w:hAnsi="Tahoma" w:cs="Tahoma"/>
          <w:b/>
          <w:spacing w:val="-1"/>
          <w:sz w:val="28"/>
          <w:szCs w:val="28"/>
        </w:rPr>
        <w:t>Михайлович</w:t>
      </w:r>
      <w:r>
        <w:rPr>
          <w:rFonts w:ascii="Tahoma" w:eastAsia="Times New Roman" w:hAnsi="Tahoma" w:cs="Tahoma"/>
          <w:spacing w:val="-1"/>
          <w:sz w:val="28"/>
          <w:szCs w:val="28"/>
        </w:rPr>
        <w:t>,</w:t>
      </w:r>
      <w:r>
        <w:rPr>
          <w:rFonts w:ascii="Tahoma" w:eastAsia="Times New Roman" w:hAnsi="Tahoma" w:cs="Tahoma"/>
          <w:spacing w:val="-15"/>
          <w:sz w:val="28"/>
          <w:szCs w:val="28"/>
        </w:rPr>
        <w:t xml:space="preserve"> </w:t>
      </w:r>
      <w:r>
        <w:rPr>
          <w:rFonts w:ascii="Tahoma" w:eastAsia="Times New Roman" w:hAnsi="Tahoma" w:cs="Tahoma"/>
          <w:spacing w:val="-1"/>
          <w:sz w:val="28"/>
          <w:szCs w:val="28"/>
        </w:rPr>
        <w:t>доктор</w:t>
      </w:r>
      <w:r>
        <w:rPr>
          <w:rFonts w:ascii="Tahoma" w:eastAsia="Times New Roman" w:hAnsi="Tahoma" w:cs="Tahoma"/>
          <w:spacing w:val="-13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физико-математических</w:t>
      </w:r>
      <w:r>
        <w:rPr>
          <w:rFonts w:ascii="Tahoma" w:eastAsia="Times New Roman" w:hAnsi="Tahoma" w:cs="Tahoma"/>
          <w:spacing w:val="-16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наук,</w:t>
      </w:r>
      <w:r>
        <w:rPr>
          <w:rFonts w:ascii="Tahoma" w:eastAsia="Times New Roman" w:hAnsi="Tahoma" w:cs="Tahoma"/>
          <w:spacing w:val="-15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профессор,</w:t>
      </w:r>
      <w:r>
        <w:rPr>
          <w:rFonts w:ascii="Tahoma" w:eastAsia="Times New Roman" w:hAnsi="Tahoma" w:cs="Tahoma"/>
          <w:spacing w:val="-67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ректор</w:t>
      </w:r>
      <w:r>
        <w:rPr>
          <w:rFonts w:ascii="Tahoma" w:eastAsia="Times New Roman" w:hAnsi="Tahoma" w:cs="Tahoma"/>
          <w:spacing w:val="1"/>
          <w:sz w:val="28"/>
          <w:szCs w:val="28"/>
        </w:rPr>
        <w:t xml:space="preserve"> Тольяттинского государственного университета</w:t>
      </w:r>
      <w:r>
        <w:rPr>
          <w:rFonts w:ascii="Tahoma" w:eastAsia="Times New Roman" w:hAnsi="Tahoma" w:cs="Tahoma"/>
          <w:sz w:val="28"/>
          <w:szCs w:val="28"/>
        </w:rPr>
        <w:t>.</w:t>
      </w:r>
    </w:p>
    <w:p w:rsidR="00993805" w:rsidRDefault="00E051D6">
      <w:pPr>
        <w:widowControl w:val="0"/>
        <w:autoSpaceDE w:val="0"/>
        <w:autoSpaceDN w:val="0"/>
        <w:spacing w:before="1" w:after="0" w:line="240" w:lineRule="auto"/>
        <w:ind w:left="116" w:right="116"/>
        <w:jc w:val="both"/>
        <w:rPr>
          <w:rFonts w:ascii="Tahoma" w:eastAsia="Times New Roman" w:hAnsi="Tahoma" w:cs="Tahoma"/>
          <w:spacing w:val="1"/>
          <w:sz w:val="28"/>
          <w:szCs w:val="28"/>
        </w:rPr>
      </w:pPr>
      <w:r>
        <w:rPr>
          <w:rFonts w:ascii="Tahoma" w:eastAsia="Times New Roman" w:hAnsi="Tahoma" w:cs="Tahoma"/>
          <w:b/>
          <w:sz w:val="28"/>
          <w:szCs w:val="28"/>
        </w:rPr>
        <w:t>Иванова Татьяна Николаевна</w:t>
      </w:r>
      <w:r>
        <w:rPr>
          <w:rFonts w:ascii="Tahoma" w:eastAsia="Times New Roman" w:hAnsi="Tahoma" w:cs="Tahoma"/>
          <w:sz w:val="28"/>
          <w:szCs w:val="28"/>
        </w:rPr>
        <w:t>,</w:t>
      </w:r>
      <w:r>
        <w:rPr>
          <w:rFonts w:ascii="Tahoma" w:eastAsia="Times New Roman" w:hAnsi="Tahoma" w:cs="Tahoma"/>
          <w:spacing w:val="1"/>
          <w:sz w:val="28"/>
          <w:szCs w:val="28"/>
        </w:rPr>
        <w:t xml:space="preserve"> доктор социологических наук, профессор, заведующий кафедрой «Журналистика и социология», и. о. директора гуманитарно-педагогического института Тольяттинского государственного университета</w:t>
      </w:r>
    </w:p>
    <w:p w:rsidR="00993805" w:rsidRDefault="00E051D6">
      <w:pPr>
        <w:rPr>
          <w:rFonts w:ascii="Tahoma" w:eastAsia="Times New Roman" w:hAnsi="Tahoma" w:cs="Tahoma"/>
          <w:sz w:val="28"/>
          <w:szCs w:val="28"/>
        </w:rPr>
      </w:pPr>
      <w:r>
        <w:rPr>
          <w:rFonts w:ascii="Tahoma" w:hAnsi="Tahoma" w:cs="Tahoma"/>
        </w:rPr>
        <w:br w:type="page"/>
      </w:r>
    </w:p>
    <w:p w:rsidR="00993805" w:rsidRDefault="00E051D6">
      <w:pPr>
        <w:pStyle w:val="a7"/>
        <w:spacing w:before="65"/>
        <w:ind w:left="125" w:right="12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ПЛЕНАРНЫЕ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ДОКЛАДЫ</w:t>
      </w:r>
    </w:p>
    <w:p w:rsidR="00993805" w:rsidRDefault="00E051D6">
      <w:pPr>
        <w:pStyle w:val="1"/>
        <w:spacing w:before="8" w:line="319" w:lineRule="exact"/>
        <w:ind w:left="126" w:right="12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10:20−13:00</w:t>
      </w:r>
    </w:p>
    <w:p w:rsidR="00993805" w:rsidRDefault="00E051D6">
      <w:pPr>
        <w:pStyle w:val="a7"/>
        <w:spacing w:line="319" w:lineRule="exact"/>
        <w:ind w:left="126" w:right="12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(регламент</w:t>
      </w:r>
      <w:r>
        <w:rPr>
          <w:rFonts w:ascii="Tahoma" w:hAnsi="Tahoma" w:cs="Tahoma"/>
          <w:spacing w:val="-10"/>
        </w:rPr>
        <w:t xml:space="preserve"> – </w:t>
      </w:r>
      <w:r>
        <w:rPr>
          <w:rFonts w:ascii="Tahoma" w:hAnsi="Tahoma" w:cs="Tahoma"/>
        </w:rPr>
        <w:t>15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минут)</w:t>
      </w:r>
    </w:p>
    <w:p w:rsidR="00993805" w:rsidRDefault="00993805">
      <w:pPr>
        <w:pStyle w:val="a7"/>
        <w:spacing w:line="319" w:lineRule="exact"/>
        <w:ind w:left="126" w:right="128"/>
        <w:jc w:val="center"/>
        <w:rPr>
          <w:rFonts w:ascii="Tahoma" w:hAnsi="Tahoma" w:cs="Tahoma"/>
        </w:rPr>
      </w:pPr>
    </w:p>
    <w:p w:rsidR="00993805" w:rsidRDefault="00993805">
      <w:pPr>
        <w:pStyle w:val="ac"/>
        <w:tabs>
          <w:tab w:val="left" w:pos="284"/>
        </w:tabs>
        <w:spacing w:after="0" w:line="276" w:lineRule="auto"/>
        <w:ind w:left="0"/>
        <w:jc w:val="both"/>
        <w:rPr>
          <w:rFonts w:ascii="Tahoma" w:hAnsi="Tahoma" w:cs="Tahoma"/>
          <w:i/>
          <w:sz w:val="24"/>
          <w:szCs w:val="24"/>
        </w:rPr>
      </w:pPr>
    </w:p>
    <w:p w:rsidR="00993805" w:rsidRDefault="00993805">
      <w:pPr>
        <w:pStyle w:val="ac"/>
        <w:tabs>
          <w:tab w:val="left" w:pos="284"/>
        </w:tabs>
        <w:spacing w:after="0" w:line="276" w:lineRule="auto"/>
        <w:ind w:left="0"/>
        <w:jc w:val="both"/>
        <w:rPr>
          <w:rFonts w:ascii="Tahoma" w:hAnsi="Tahoma" w:cs="Tahoma"/>
          <w:i/>
          <w:sz w:val="24"/>
          <w:szCs w:val="24"/>
        </w:rPr>
      </w:pPr>
    </w:p>
    <w:p w:rsidR="00993805" w:rsidRDefault="00E051D6">
      <w:pPr>
        <w:pStyle w:val="ac"/>
        <w:tabs>
          <w:tab w:val="left" w:pos="284"/>
        </w:tabs>
        <w:spacing w:after="0" w:line="276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Загидуллина </w:t>
      </w:r>
      <w:r>
        <w:rPr>
          <w:rFonts w:ascii="Tahoma" w:hAnsi="Tahoma" w:cs="Tahoma"/>
          <w:bCs/>
          <w:i/>
          <w:sz w:val="24"/>
          <w:szCs w:val="24"/>
        </w:rPr>
        <w:t>Марина Викторовна</w:t>
      </w:r>
      <w:r>
        <w:rPr>
          <w:rFonts w:ascii="Tahoma" w:hAnsi="Tahoma" w:cs="Tahoma"/>
          <w:b/>
          <w:bCs/>
          <w:sz w:val="24"/>
          <w:szCs w:val="24"/>
        </w:rPr>
        <w:t xml:space="preserve">, 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доктор </w:t>
      </w:r>
      <w:r>
        <w:rPr>
          <w:rFonts w:ascii="Tahoma" w:hAnsi="Tahoma" w:cs="Tahoma"/>
          <w:sz w:val="24"/>
          <w:szCs w:val="24"/>
        </w:rPr>
        <w:t>филологических наук, профессор, профессор кафедры теории медиа Челябинского государственного университета (Челябинск)</w:t>
      </w:r>
    </w:p>
    <w:p w:rsidR="00993805" w:rsidRDefault="00E051D6">
      <w:pPr>
        <w:pStyle w:val="1"/>
        <w:keepNext/>
        <w:keepLines/>
        <w:widowControl/>
        <w:tabs>
          <w:tab w:val="left" w:pos="284"/>
        </w:tabs>
        <w:autoSpaceDE/>
        <w:autoSpaceDN/>
        <w:spacing w:line="276" w:lineRule="auto"/>
        <w:ind w:left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Падение прецедентной базы: об ускоряющемся расслоении национальной аудитории в цифровую эпоху</w:t>
      </w:r>
    </w:p>
    <w:p w:rsidR="00993805" w:rsidRDefault="00993805">
      <w:pPr>
        <w:pStyle w:val="1"/>
        <w:keepNext/>
        <w:keepLines/>
        <w:widowControl/>
        <w:tabs>
          <w:tab w:val="left" w:pos="284"/>
        </w:tabs>
        <w:autoSpaceDE/>
        <w:autoSpaceDN/>
        <w:spacing w:line="276" w:lineRule="auto"/>
        <w:ind w:left="0"/>
        <w:rPr>
          <w:rFonts w:ascii="Tahoma" w:hAnsi="Tahoma" w:cs="Tahoma"/>
          <w:sz w:val="24"/>
          <w:szCs w:val="24"/>
        </w:rPr>
      </w:pPr>
    </w:p>
    <w:p w:rsidR="00993805" w:rsidRDefault="00993805">
      <w:pPr>
        <w:pStyle w:val="1"/>
        <w:keepNext/>
        <w:keepLines/>
        <w:widowControl/>
        <w:tabs>
          <w:tab w:val="left" w:pos="284"/>
        </w:tabs>
        <w:autoSpaceDE/>
        <w:autoSpaceDN/>
        <w:spacing w:line="276" w:lineRule="auto"/>
        <w:ind w:left="0"/>
        <w:rPr>
          <w:rFonts w:ascii="Tahoma" w:hAnsi="Tahoma" w:cs="Tahoma"/>
          <w:b w:val="0"/>
          <w:i/>
          <w:sz w:val="24"/>
          <w:szCs w:val="24"/>
        </w:rPr>
      </w:pPr>
    </w:p>
    <w:p w:rsidR="00993805" w:rsidRDefault="00E051D6">
      <w:pPr>
        <w:pStyle w:val="1"/>
        <w:keepNext/>
        <w:keepLines/>
        <w:widowControl/>
        <w:tabs>
          <w:tab w:val="left" w:pos="284"/>
        </w:tabs>
        <w:autoSpaceDE/>
        <w:autoSpaceDN/>
        <w:spacing w:line="276" w:lineRule="auto"/>
        <w:ind w:left="0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i/>
          <w:sz w:val="24"/>
          <w:szCs w:val="24"/>
        </w:rPr>
        <w:t>Фортунатов Антон Николаевич</w:t>
      </w:r>
      <w:r>
        <w:rPr>
          <w:rFonts w:ascii="Tahoma" w:hAnsi="Tahoma" w:cs="Tahoma"/>
          <w:b w:val="0"/>
          <w:sz w:val="24"/>
          <w:szCs w:val="24"/>
        </w:rPr>
        <w:t xml:space="preserve">, </w:t>
      </w:r>
      <w:r>
        <w:rPr>
          <w:rFonts w:ascii="Tahoma" w:hAnsi="Tahoma" w:cs="Tahoma"/>
          <w:b w:val="0"/>
          <w:sz w:val="24"/>
          <w:szCs w:val="24"/>
          <w:lang w:eastAsia="ru-RU"/>
        </w:rPr>
        <w:t xml:space="preserve">доктор философских наук, профессор, заведующий кафедрой социально-политических коммуникаций </w:t>
      </w:r>
      <w:r>
        <w:rPr>
          <w:rFonts w:ascii="Tahoma" w:hAnsi="Tahoma" w:cs="Tahoma"/>
          <w:b w:val="0"/>
          <w:sz w:val="24"/>
          <w:szCs w:val="24"/>
        </w:rPr>
        <w:t>Института международных отношений и мировой истории Нижегородского государственного университета им. Н.И. Лобачевского (Нижний Новгород)</w:t>
      </w:r>
    </w:p>
    <w:p w:rsidR="00993805" w:rsidRDefault="00E051D6">
      <w:pPr>
        <w:pStyle w:val="1"/>
        <w:keepNext/>
        <w:keepLines/>
        <w:widowControl/>
        <w:tabs>
          <w:tab w:val="left" w:pos="284"/>
        </w:tabs>
        <w:autoSpaceDE/>
        <w:autoSpaceDN/>
        <w:spacing w:line="276" w:lineRule="auto"/>
        <w:ind w:left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Виртуозные шантажисты: медиа как фабрика сомнений</w:t>
      </w:r>
    </w:p>
    <w:p w:rsidR="00993805" w:rsidRDefault="00993805">
      <w:pPr>
        <w:pStyle w:val="1"/>
        <w:keepNext/>
        <w:keepLines/>
        <w:widowControl/>
        <w:tabs>
          <w:tab w:val="left" w:pos="284"/>
        </w:tabs>
        <w:autoSpaceDE/>
        <w:autoSpaceDN/>
        <w:spacing w:line="276" w:lineRule="auto"/>
        <w:ind w:left="709"/>
        <w:rPr>
          <w:rFonts w:ascii="Tahoma" w:hAnsi="Tahoma" w:cs="Tahoma"/>
          <w:sz w:val="24"/>
          <w:szCs w:val="24"/>
        </w:rPr>
      </w:pPr>
    </w:p>
    <w:p w:rsidR="00993805" w:rsidRDefault="00993805">
      <w:pPr>
        <w:pStyle w:val="1"/>
        <w:keepNext/>
        <w:keepLines/>
        <w:widowControl/>
        <w:tabs>
          <w:tab w:val="left" w:pos="284"/>
        </w:tabs>
        <w:autoSpaceDE/>
        <w:autoSpaceDN/>
        <w:spacing w:line="276" w:lineRule="auto"/>
        <w:ind w:left="709"/>
        <w:rPr>
          <w:rFonts w:ascii="Tahoma" w:hAnsi="Tahoma" w:cs="Tahoma"/>
          <w:sz w:val="24"/>
          <w:szCs w:val="24"/>
        </w:rPr>
      </w:pPr>
    </w:p>
    <w:p w:rsidR="00993805" w:rsidRDefault="00E051D6">
      <w:pPr>
        <w:pStyle w:val="1"/>
        <w:keepNext/>
        <w:keepLines/>
        <w:widowControl/>
        <w:tabs>
          <w:tab w:val="left" w:pos="284"/>
        </w:tabs>
        <w:autoSpaceDE/>
        <w:autoSpaceDN/>
        <w:spacing w:line="276" w:lineRule="auto"/>
        <w:ind w:left="0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i/>
          <w:sz w:val="24"/>
          <w:szCs w:val="24"/>
        </w:rPr>
        <w:t xml:space="preserve">Березовой Алексей Сергеевич, </w:t>
      </w:r>
      <w:r>
        <w:rPr>
          <w:rFonts w:ascii="Tahoma" w:hAnsi="Tahoma" w:cs="Tahoma"/>
          <w:b w:val="0"/>
          <w:sz w:val="24"/>
          <w:szCs w:val="24"/>
        </w:rPr>
        <w:t>главный редактор журнала «Про дело (бренд-медиа Делобанка)», руководитель группы производства контента для блога УК «Альфа-Капитал», фаундер продуктов Give Me News и Give Me Public; преподаватель факультета журналистики МГУ им В.М. Ломоносова; консультант Департамента СМИ и рекламы Правительства Москвы по вопросам создания цифровых медиапродуктов; резидент экспертного клуба «Союзники» (Москва)</w:t>
      </w:r>
    </w:p>
    <w:p w:rsidR="00993805" w:rsidRDefault="00E051D6">
      <w:pPr>
        <w:pStyle w:val="1"/>
        <w:keepNext/>
        <w:keepLines/>
        <w:widowControl/>
        <w:tabs>
          <w:tab w:val="left" w:pos="284"/>
        </w:tabs>
        <w:autoSpaceDE/>
        <w:autoSpaceDN/>
        <w:spacing w:line="276" w:lineRule="auto"/>
        <w:ind w:left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Технологические вызовы, связанные с внедрением искусственного </w:t>
      </w:r>
      <w:r w:rsidR="00423F11">
        <w:rPr>
          <w:rFonts w:ascii="Tahoma" w:hAnsi="Tahoma" w:cs="Tahoma"/>
          <w:sz w:val="24"/>
          <w:szCs w:val="24"/>
        </w:rPr>
        <w:t>интеллекта</w:t>
      </w:r>
      <w:r>
        <w:rPr>
          <w:rFonts w:ascii="Tahoma" w:hAnsi="Tahoma" w:cs="Tahoma"/>
          <w:sz w:val="24"/>
          <w:szCs w:val="24"/>
        </w:rPr>
        <w:t xml:space="preserve"> в медиакоммуникации</w:t>
      </w:r>
    </w:p>
    <w:p w:rsidR="00993805" w:rsidRDefault="00E051D6">
      <w:pPr>
        <w:pStyle w:val="ac"/>
        <w:tabs>
          <w:tab w:val="left" w:pos="284"/>
        </w:tabs>
        <w:spacing w:after="0"/>
        <w:ind w:left="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993805" w:rsidRDefault="00993805">
      <w:pPr>
        <w:pStyle w:val="ac"/>
        <w:tabs>
          <w:tab w:val="left" w:pos="284"/>
        </w:tabs>
        <w:spacing w:after="0"/>
        <w:ind w:left="0"/>
        <w:jc w:val="both"/>
        <w:rPr>
          <w:rFonts w:ascii="Tahoma" w:hAnsi="Tahoma" w:cs="Tahoma"/>
          <w:sz w:val="24"/>
          <w:szCs w:val="24"/>
          <w:u w:val="single"/>
        </w:rPr>
      </w:pPr>
    </w:p>
    <w:p w:rsidR="00993805" w:rsidRDefault="00E051D6">
      <w:pPr>
        <w:pStyle w:val="1"/>
        <w:keepNext/>
        <w:keepLines/>
        <w:widowControl/>
        <w:tabs>
          <w:tab w:val="left" w:pos="284"/>
        </w:tabs>
        <w:autoSpaceDE/>
        <w:autoSpaceDN/>
        <w:spacing w:line="276" w:lineRule="auto"/>
        <w:ind w:left="0"/>
        <w:rPr>
          <w:rFonts w:ascii="Tahoma" w:eastAsiaTheme="minorHAnsi" w:hAnsi="Tahoma" w:cs="Tahoma"/>
          <w:b w:val="0"/>
          <w:bCs w:val="0"/>
          <w:sz w:val="24"/>
          <w:szCs w:val="24"/>
        </w:rPr>
      </w:pPr>
      <w:r>
        <w:rPr>
          <w:rFonts w:ascii="Tahoma" w:hAnsi="Tahoma" w:cs="Tahoma"/>
          <w:b w:val="0"/>
          <w:i/>
          <w:sz w:val="24"/>
          <w:szCs w:val="24"/>
        </w:rPr>
        <w:t xml:space="preserve">Асташкин Антон Григорьевич, </w:t>
      </w:r>
      <w:r>
        <w:rPr>
          <w:rFonts w:ascii="Tahoma" w:hAnsi="Tahoma" w:cs="Tahoma"/>
          <w:b w:val="0"/>
          <w:sz w:val="24"/>
          <w:szCs w:val="24"/>
        </w:rPr>
        <w:t>кандидат филологических наук, доцент кафедры русской, зарубежной литературы и издательского дела Уфимского университета науки и технологий, Институт гуманитарных и социальных наук (ИГСН), Высшая школа отечественной филологии; руководитель Центра коммуникативных технологий ИГСН</w:t>
      </w:r>
      <w:r>
        <w:rPr>
          <w:rFonts w:ascii="Tahoma" w:eastAsiaTheme="minorHAnsi" w:hAnsi="Tahoma" w:cs="Tahoma"/>
          <w:b w:val="0"/>
          <w:bCs w:val="0"/>
          <w:sz w:val="24"/>
          <w:szCs w:val="24"/>
        </w:rPr>
        <w:t xml:space="preserve"> (Уфа)</w:t>
      </w:r>
    </w:p>
    <w:p w:rsidR="00993805" w:rsidRDefault="00E051D6">
      <w:pPr>
        <w:pStyle w:val="1"/>
        <w:keepNext/>
        <w:keepLines/>
        <w:widowControl/>
        <w:tabs>
          <w:tab w:val="left" w:pos="284"/>
        </w:tabs>
        <w:autoSpaceDE/>
        <w:autoSpaceDN/>
        <w:spacing w:line="276" w:lineRule="auto"/>
        <w:ind w:left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Потенциал отечественных сервисов и нейросетей в профессиональной деятельности</w:t>
      </w:r>
    </w:p>
    <w:p w:rsidR="00993805" w:rsidRDefault="00993805">
      <w:pPr>
        <w:pStyle w:val="ac"/>
        <w:tabs>
          <w:tab w:val="left" w:pos="284"/>
        </w:tabs>
        <w:spacing w:after="0"/>
        <w:ind w:left="0"/>
        <w:jc w:val="both"/>
        <w:rPr>
          <w:rFonts w:ascii="Tahoma" w:hAnsi="Tahoma" w:cs="Tahoma"/>
          <w:b/>
          <w:sz w:val="24"/>
          <w:szCs w:val="24"/>
        </w:rPr>
      </w:pPr>
    </w:p>
    <w:p w:rsidR="00993805" w:rsidRDefault="00E051D6">
      <w:pPr>
        <w:pStyle w:val="1"/>
        <w:keepNext/>
        <w:keepLines/>
        <w:widowControl/>
        <w:tabs>
          <w:tab w:val="left" w:pos="284"/>
        </w:tabs>
        <w:autoSpaceDE/>
        <w:autoSpaceDN/>
        <w:spacing w:line="276" w:lineRule="auto"/>
        <w:ind w:left="0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i/>
          <w:sz w:val="24"/>
          <w:szCs w:val="24"/>
        </w:rPr>
        <w:lastRenderedPageBreak/>
        <w:t xml:space="preserve">Баканов Роман Петрович, </w:t>
      </w:r>
      <w:r>
        <w:rPr>
          <w:rFonts w:ascii="Tahoma" w:hAnsi="Tahoma" w:cs="Tahoma"/>
          <w:b w:val="0"/>
          <w:sz w:val="24"/>
          <w:szCs w:val="24"/>
        </w:rPr>
        <w:t>кандидат филологических наук, доцент кафедры национальных и глобальных медиа Высшей школы журналистики и медиакоммуникаций Института социально-философских наук и массовых коммуникаций Казанского (Приволжского) федерального университета; доцент кафедры «Философия и медиакоммуникации» Института цифровых технологий Казанского государственного энергетического университета; член Союза журналистов России и Ассоциации медиаобразования и кинопедагогики РФ (Казань)</w:t>
      </w:r>
    </w:p>
    <w:p w:rsidR="00993805" w:rsidRDefault="00E051D6">
      <w:pPr>
        <w:pStyle w:val="1"/>
        <w:keepNext/>
        <w:keepLines/>
        <w:widowControl/>
        <w:tabs>
          <w:tab w:val="left" w:pos="284"/>
        </w:tabs>
        <w:autoSpaceDE/>
        <w:autoSpaceDN/>
        <w:spacing w:line="276" w:lineRule="auto"/>
        <w:ind w:left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Функционально-жанровые и ценностные модификации региональных медиа в контексте цифровизации (на примере Республики Татарстан)</w:t>
      </w:r>
    </w:p>
    <w:p w:rsidR="00993805" w:rsidRDefault="00993805">
      <w:pPr>
        <w:pStyle w:val="ac"/>
        <w:spacing w:after="200" w:line="276" w:lineRule="auto"/>
        <w:ind w:left="0"/>
        <w:rPr>
          <w:rFonts w:ascii="Tahoma" w:eastAsia="Times New Roman" w:hAnsi="Tahoma" w:cs="Tahoma"/>
          <w:b/>
          <w:bCs/>
          <w:sz w:val="24"/>
          <w:szCs w:val="24"/>
        </w:rPr>
      </w:pPr>
    </w:p>
    <w:p w:rsidR="00993805" w:rsidRDefault="00E051D6">
      <w:pPr>
        <w:pStyle w:val="1"/>
        <w:keepNext/>
        <w:keepLines/>
        <w:widowControl/>
        <w:tabs>
          <w:tab w:val="left" w:pos="284"/>
        </w:tabs>
        <w:autoSpaceDE/>
        <w:autoSpaceDN/>
        <w:spacing w:line="276" w:lineRule="auto"/>
        <w:ind w:left="0"/>
        <w:rPr>
          <w:rFonts w:ascii="Tahoma" w:hAnsi="Tahoma" w:cs="Tahoma"/>
          <w:b w:val="0"/>
          <w:i/>
          <w:sz w:val="24"/>
          <w:szCs w:val="24"/>
        </w:rPr>
      </w:pPr>
      <w:r>
        <w:rPr>
          <w:rFonts w:ascii="Tahoma" w:hAnsi="Tahoma" w:cs="Tahoma"/>
          <w:b w:val="0"/>
          <w:i/>
          <w:sz w:val="24"/>
          <w:szCs w:val="24"/>
        </w:rPr>
        <w:t>Цветкова Ирина Викторовна,</w:t>
      </w:r>
      <w:r>
        <w:rPr>
          <w:rFonts w:ascii="Tahoma" w:hAnsi="Tahoma" w:cs="Tahoma"/>
          <w:b w:val="0"/>
          <w:sz w:val="24"/>
          <w:szCs w:val="24"/>
        </w:rPr>
        <w:t xml:space="preserve"> доктор философских наук, доцент, профессор кафедры «История и философия» Тольяттинского государственного университета </w:t>
      </w:r>
      <w:r>
        <w:rPr>
          <w:rFonts w:ascii="Tahoma" w:hAnsi="Tahoma" w:cs="Tahoma"/>
          <w:b w:val="0"/>
          <w:spacing w:val="1"/>
          <w:sz w:val="24"/>
          <w:szCs w:val="24"/>
        </w:rPr>
        <w:t>(Тольятти)</w:t>
      </w:r>
    </w:p>
    <w:p w:rsidR="00993805" w:rsidRDefault="00E051D6">
      <w:pPr>
        <w:pStyle w:val="1"/>
        <w:keepNext/>
        <w:keepLines/>
        <w:widowControl/>
        <w:tabs>
          <w:tab w:val="left" w:pos="284"/>
        </w:tabs>
        <w:autoSpaceDE/>
        <w:autoSpaceDN/>
        <w:spacing w:line="276" w:lineRule="auto"/>
        <w:ind w:left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Медиаресурсы как факторы коллективной памяти студенческой молодежи Тольятти </w:t>
      </w:r>
    </w:p>
    <w:p w:rsidR="00993805" w:rsidRDefault="00993805">
      <w:pPr>
        <w:pStyle w:val="ac"/>
        <w:spacing w:after="200" w:line="276" w:lineRule="auto"/>
        <w:ind w:left="0"/>
        <w:rPr>
          <w:rFonts w:ascii="Tahoma" w:hAnsi="Tahoma" w:cs="Tahoma"/>
          <w:b/>
          <w:sz w:val="24"/>
          <w:szCs w:val="24"/>
          <w:u w:val="single"/>
        </w:rPr>
      </w:pPr>
    </w:p>
    <w:p w:rsidR="00993805" w:rsidRDefault="00E051D6">
      <w:pPr>
        <w:widowControl w:val="0"/>
        <w:autoSpaceDE w:val="0"/>
        <w:autoSpaceDN w:val="0"/>
        <w:spacing w:before="1" w:after="0" w:line="240" w:lineRule="auto"/>
        <w:ind w:right="116"/>
        <w:jc w:val="both"/>
        <w:rPr>
          <w:rFonts w:ascii="Tahoma" w:eastAsia="Times New Roman" w:hAnsi="Tahoma" w:cs="Tahoma"/>
          <w:spacing w:val="1"/>
          <w:sz w:val="24"/>
          <w:szCs w:val="24"/>
        </w:rPr>
      </w:pPr>
      <w:r>
        <w:rPr>
          <w:rFonts w:ascii="Tahoma" w:eastAsiaTheme="majorEastAsia" w:hAnsi="Tahoma" w:cs="Tahoma"/>
          <w:i/>
          <w:sz w:val="24"/>
          <w:szCs w:val="24"/>
        </w:rPr>
        <w:t xml:space="preserve">Иванова Татьяна Николаевна, </w:t>
      </w:r>
      <w:r>
        <w:rPr>
          <w:rFonts w:ascii="Tahoma" w:eastAsia="Times New Roman" w:hAnsi="Tahoma" w:cs="Tahoma"/>
          <w:spacing w:val="1"/>
          <w:sz w:val="24"/>
          <w:szCs w:val="24"/>
        </w:rPr>
        <w:t>доктор социологических наук, профессор, заведующий кафедрой «Журналистика и социология», и. о. директора гуманитарно-педагогического института Тольяттинского государственного университета (Тольятти)</w:t>
      </w:r>
    </w:p>
    <w:p w:rsidR="00993805" w:rsidRDefault="00E051D6">
      <w:pPr>
        <w:pStyle w:val="1"/>
        <w:keepNext/>
        <w:keepLines/>
        <w:widowControl/>
        <w:tabs>
          <w:tab w:val="left" w:pos="284"/>
        </w:tabs>
        <w:autoSpaceDE/>
        <w:autoSpaceDN/>
        <w:spacing w:line="276" w:lineRule="auto"/>
        <w:ind w:left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Цветовые коммуникации в социокультурном пространстве г. о. Тольятти </w:t>
      </w:r>
    </w:p>
    <w:p w:rsidR="00993805" w:rsidRDefault="00993805">
      <w:pPr>
        <w:widowControl w:val="0"/>
        <w:autoSpaceDE w:val="0"/>
        <w:autoSpaceDN w:val="0"/>
        <w:spacing w:before="1" w:after="0" w:line="240" w:lineRule="auto"/>
        <w:ind w:left="116" w:right="116"/>
        <w:jc w:val="both"/>
        <w:rPr>
          <w:rFonts w:ascii="Tahoma" w:eastAsia="Times New Roman" w:hAnsi="Tahoma" w:cs="Tahoma"/>
          <w:spacing w:val="1"/>
          <w:sz w:val="24"/>
          <w:szCs w:val="24"/>
        </w:rPr>
      </w:pPr>
    </w:p>
    <w:p w:rsidR="00993805" w:rsidRDefault="00E051D6">
      <w:pPr>
        <w:pStyle w:val="ac"/>
        <w:spacing w:after="200" w:line="276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eastAsiaTheme="majorEastAsia" w:hAnsi="Tahoma" w:cs="Tahoma"/>
          <w:b/>
          <w:sz w:val="24"/>
          <w:szCs w:val="24"/>
        </w:rPr>
        <w:t xml:space="preserve"> </w:t>
      </w:r>
    </w:p>
    <w:p w:rsidR="00993805" w:rsidRDefault="00993805">
      <w:pPr>
        <w:pStyle w:val="a7"/>
        <w:spacing w:line="319" w:lineRule="exact"/>
        <w:ind w:left="126" w:right="128"/>
        <w:jc w:val="center"/>
        <w:rPr>
          <w:rFonts w:ascii="Tahoma" w:hAnsi="Tahoma" w:cs="Tahoma"/>
          <w:sz w:val="24"/>
          <w:szCs w:val="24"/>
        </w:rPr>
      </w:pPr>
    </w:p>
    <w:p w:rsidR="00993805" w:rsidRDefault="00993805">
      <w:pPr>
        <w:widowControl w:val="0"/>
        <w:autoSpaceDE w:val="0"/>
        <w:autoSpaceDN w:val="0"/>
        <w:spacing w:before="1" w:after="0" w:line="240" w:lineRule="auto"/>
        <w:ind w:left="116" w:right="116"/>
        <w:jc w:val="both"/>
        <w:rPr>
          <w:rFonts w:ascii="Tahoma" w:eastAsia="Times New Roman" w:hAnsi="Tahoma" w:cs="Tahoma"/>
          <w:spacing w:val="1"/>
          <w:sz w:val="28"/>
          <w:szCs w:val="28"/>
        </w:rPr>
      </w:pPr>
    </w:p>
    <w:p w:rsidR="00993805" w:rsidRDefault="00993805">
      <w:pPr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</w:p>
    <w:p w:rsidR="00993805" w:rsidRDefault="00993805">
      <w:pPr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</w:p>
    <w:p w:rsidR="00993805" w:rsidRDefault="00E051D6">
      <w:pPr>
        <w:pStyle w:val="a7"/>
        <w:spacing w:before="65"/>
        <w:ind w:left="125" w:right="128"/>
        <w:jc w:val="center"/>
        <w:rPr>
          <w:rFonts w:ascii="Tahoma" w:hAnsi="Tahoma" w:cs="Tahoma"/>
        </w:rPr>
      </w:pPr>
      <w:r>
        <w:rPr>
          <w:lang w:eastAsia="ru-RU"/>
        </w:rPr>
        <w:br w:type="page"/>
      </w:r>
      <w:r>
        <w:rPr>
          <w:rFonts w:ascii="Tahoma" w:hAnsi="Tahoma" w:cs="Tahoma"/>
        </w:rPr>
        <w:lastRenderedPageBreak/>
        <w:t>ЗАСЕДАНИЯ СЕКЦИЙ</w:t>
      </w:r>
    </w:p>
    <w:p w:rsidR="00993805" w:rsidRDefault="00E051D6">
      <w:pPr>
        <w:pStyle w:val="1"/>
        <w:spacing w:before="8" w:line="319" w:lineRule="exact"/>
        <w:ind w:left="126" w:right="12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14:00−17:00</w:t>
      </w:r>
    </w:p>
    <w:p w:rsidR="00993805" w:rsidRDefault="00E051D6">
      <w:pPr>
        <w:pStyle w:val="a7"/>
        <w:spacing w:line="319" w:lineRule="exact"/>
        <w:ind w:left="126" w:right="12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(регламент</w:t>
      </w:r>
      <w:r>
        <w:rPr>
          <w:rFonts w:ascii="Tahoma" w:hAnsi="Tahoma" w:cs="Tahoma"/>
          <w:spacing w:val="-10"/>
        </w:rPr>
        <w:t xml:space="preserve"> – </w:t>
      </w:r>
      <w:r>
        <w:rPr>
          <w:rFonts w:ascii="Tahoma" w:hAnsi="Tahoma" w:cs="Tahoma"/>
        </w:rPr>
        <w:t>до 7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минут)</w:t>
      </w:r>
    </w:p>
    <w:p w:rsidR="001376B1" w:rsidRDefault="001376B1">
      <w:pPr>
        <w:pStyle w:val="a7"/>
        <w:spacing w:line="319" w:lineRule="exact"/>
        <w:ind w:left="126" w:right="128"/>
        <w:jc w:val="center"/>
        <w:rPr>
          <w:rFonts w:ascii="Tahoma" w:hAnsi="Tahoma" w:cs="Tahoma"/>
        </w:rPr>
      </w:pPr>
    </w:p>
    <w:p w:rsidR="001376B1" w:rsidRDefault="001376B1">
      <w:pPr>
        <w:pStyle w:val="a7"/>
        <w:spacing w:line="319" w:lineRule="exact"/>
        <w:ind w:left="126" w:right="128"/>
        <w:jc w:val="center"/>
        <w:rPr>
          <w:rFonts w:ascii="Tahoma" w:hAnsi="Tahoma" w:cs="Tahoma"/>
        </w:rPr>
      </w:pPr>
    </w:p>
    <w:p w:rsidR="001376B1" w:rsidRDefault="001376B1">
      <w:pPr>
        <w:pStyle w:val="a7"/>
        <w:spacing w:line="319" w:lineRule="exact"/>
        <w:ind w:left="126" w:right="128"/>
        <w:jc w:val="center"/>
        <w:rPr>
          <w:rFonts w:ascii="Tahoma" w:hAnsi="Tahoma" w:cs="Tahoma"/>
        </w:rPr>
      </w:pPr>
    </w:p>
    <w:p w:rsidR="00993805" w:rsidRDefault="00E051D6">
      <w:pPr>
        <w:tabs>
          <w:tab w:val="left" w:pos="3750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179070</wp:posOffset>
                </wp:positionV>
                <wp:extent cx="625792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5="http://schemas.microsoft.com/office/word/2012/wordml" xmlns:cx="http://schemas.microsoft.com/office/drawing/2014/chartex">
            <w:pict>
              <v:line id="Прямая соединительная линия 1" o:spid="_x0000_s1026" o:spt="20" style="position:absolute;left:0pt;flip:y;margin-left:2.5pt;margin-top:14.1pt;height:0.75pt;width:492.75pt;z-index:251659264;mso-width-relative:page;mso-height-relative:page;" filled="f" stroked="t" coordsize="21600,21600" o:gfxdata="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J1wS/VAAAABwEAAA8AAAAAAAAAAQAgAAAAIgAA&#10;AGRycy9kb3ducmV2LnhtbFBLAQIUABQAAAAIAIdO4kDU8oKZCwIAAOQDAAAOAAAAAAAAAAEAIAAA&#10;ACQBAABkcnMvZTJvRG9jLnhtbFBLBQYAAAAABgAGAFkBAACh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993805" w:rsidRDefault="00E051D6">
      <w:pPr>
        <w:tabs>
          <w:tab w:val="left" w:pos="3893"/>
        </w:tabs>
        <w:spacing w:after="0" w:line="240" w:lineRule="auto"/>
        <w:ind w:left="113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СЕКЦИЯ «ЦИФРОВОЕ ОБЩЕСТВО, ЦИФРОВАЯ КУЛЬТУРА: ТЕОРЕТИЧЕСКИЕ КОНТУРЫ ПАРАДИГМЫ»</w:t>
      </w:r>
    </w:p>
    <w:p w:rsidR="00993805" w:rsidRDefault="00E051D6">
      <w:pPr>
        <w:tabs>
          <w:tab w:val="left" w:pos="7413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36830</wp:posOffset>
                </wp:positionV>
                <wp:extent cx="625792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5="http://schemas.microsoft.com/office/word/2012/wordml" xmlns:cx="http://schemas.microsoft.com/office/drawing/2014/chartex">
            <w:pict>
              <v:line id="Прямая соединительная линия 2" o:spid="_x0000_s1026" o:spt="20" style="position:absolute;left:0pt;flip:y;margin-left:-1.95pt;margin-top:2.9pt;height:0.75pt;width:492.75pt;z-index:251660288;mso-width-relative:page;mso-height-relative:page;" filled="f" stroked="t" coordsize="21600,21600" o:gfxdata="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5ecQNNYAAAAGAQAADwAAAAAAAAABACAAAAAi&#10;AAAAZHJzL2Rvd25yZXYueG1sUEsBAhQAFAAAAAgAh07iQMpCGrcMAgAA5AMAAA4AAAAAAAAAAQAg&#10;AAAAJQEAAGRycy9lMm9Eb2MueG1sUEsFBgAAAAAGAAYAWQEAAKM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993805" w:rsidRDefault="00E051D6">
      <w:pPr>
        <w:pStyle w:val="1"/>
        <w:ind w:left="126" w:right="128"/>
        <w:jc w:val="center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>Тольяттинский государственный университет, корпус НИЧ, ул. Белорусская,</w:t>
      </w:r>
      <w:r>
        <w:rPr>
          <w:rFonts w:ascii="Tahoma" w:hAnsi="Tahoma" w:cs="Tahoma"/>
          <w:b w:val="0"/>
          <w:spacing w:val="-67"/>
          <w:sz w:val="24"/>
          <w:szCs w:val="24"/>
        </w:rPr>
        <w:t xml:space="preserve"> </w:t>
      </w:r>
      <w:r>
        <w:rPr>
          <w:rFonts w:ascii="Tahoma" w:hAnsi="Tahoma" w:cs="Tahoma"/>
          <w:b w:val="0"/>
          <w:sz w:val="24"/>
          <w:szCs w:val="24"/>
        </w:rPr>
        <w:t>14б,</w:t>
      </w:r>
      <w:r>
        <w:rPr>
          <w:rFonts w:ascii="Tahoma" w:hAnsi="Tahoma" w:cs="Tahoma"/>
          <w:b w:val="0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b w:val="0"/>
          <w:sz w:val="24"/>
          <w:szCs w:val="24"/>
        </w:rPr>
        <w:t>ауд.</w:t>
      </w:r>
      <w:r>
        <w:rPr>
          <w:rFonts w:ascii="Tahoma" w:hAnsi="Tahoma" w:cs="Tahoma"/>
          <w:b w:val="0"/>
          <w:spacing w:val="-1"/>
          <w:sz w:val="24"/>
          <w:szCs w:val="24"/>
        </w:rPr>
        <w:t xml:space="preserve"> </w:t>
      </w:r>
      <w:r w:rsidR="002063A2">
        <w:rPr>
          <w:rFonts w:ascii="Tahoma" w:hAnsi="Tahoma" w:cs="Tahoma"/>
          <w:b w:val="0"/>
          <w:sz w:val="24"/>
          <w:szCs w:val="24"/>
        </w:rPr>
        <w:t>201</w:t>
      </w:r>
    </w:p>
    <w:p w:rsidR="00993805" w:rsidRDefault="00993805">
      <w:pPr>
        <w:tabs>
          <w:tab w:val="left" w:pos="7413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805" w:rsidRDefault="00E051D6">
      <w:pPr>
        <w:tabs>
          <w:tab w:val="left" w:pos="7413"/>
        </w:tabs>
        <w:spacing w:after="0" w:line="240" w:lineRule="auto"/>
        <w:ind w:left="113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>Руководитель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</w:t>
      </w:r>
      <w:r>
        <w:rPr>
          <w:rFonts w:ascii="Tahoma" w:eastAsia="Times New Roman" w:hAnsi="Tahoma" w:cs="Tahoma"/>
          <w:b/>
          <w:sz w:val="24"/>
          <w:szCs w:val="24"/>
          <w:lang w:eastAsia="ru-RU"/>
        </w:rPr>
        <w:t>Цветкова Ирина Викторовна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r>
        <w:rPr>
          <w:rFonts w:ascii="Tahoma" w:hAnsi="Tahoma" w:cs="Tahoma"/>
          <w:sz w:val="24"/>
          <w:szCs w:val="24"/>
        </w:rPr>
        <w:t>д</w:t>
      </w:r>
      <w:r>
        <w:rPr>
          <w:rFonts w:ascii="Tahoma" w:eastAsia="Times New Roman" w:hAnsi="Tahoma" w:cs="Tahoma"/>
          <w:sz w:val="24"/>
          <w:szCs w:val="24"/>
        </w:rPr>
        <w:t xml:space="preserve">октор философских наук, </w:t>
      </w:r>
      <w:r>
        <w:rPr>
          <w:rFonts w:ascii="Tahoma" w:hAnsi="Tahoma" w:cs="Tahoma"/>
          <w:sz w:val="24"/>
          <w:szCs w:val="24"/>
        </w:rPr>
        <w:t>д</w:t>
      </w:r>
      <w:r>
        <w:rPr>
          <w:rFonts w:ascii="Tahoma" w:eastAsia="Times New Roman" w:hAnsi="Tahoma" w:cs="Tahoma"/>
          <w:sz w:val="24"/>
          <w:szCs w:val="24"/>
        </w:rPr>
        <w:t>оцент, профессор кафедр</w:t>
      </w:r>
      <w:r>
        <w:rPr>
          <w:rFonts w:ascii="Tahoma" w:hAnsi="Tahoma" w:cs="Tahoma"/>
          <w:sz w:val="24"/>
          <w:szCs w:val="24"/>
        </w:rPr>
        <w:t>ы</w:t>
      </w:r>
      <w:r>
        <w:rPr>
          <w:rFonts w:ascii="Tahoma" w:eastAsia="Times New Roman" w:hAnsi="Tahoma" w:cs="Tahoma"/>
          <w:sz w:val="24"/>
          <w:szCs w:val="24"/>
        </w:rPr>
        <w:t xml:space="preserve"> «История и философия»</w:t>
      </w:r>
      <w:r>
        <w:rPr>
          <w:rFonts w:ascii="Tahoma" w:hAnsi="Tahoma" w:cs="Tahoma"/>
          <w:sz w:val="24"/>
          <w:szCs w:val="24"/>
        </w:rPr>
        <w:t xml:space="preserve"> Тольяттинского государственного университета</w:t>
      </w:r>
    </w:p>
    <w:p w:rsidR="00993805" w:rsidRDefault="00E051D6">
      <w:pPr>
        <w:tabs>
          <w:tab w:val="left" w:pos="7413"/>
        </w:tabs>
        <w:spacing w:after="0" w:line="240" w:lineRule="auto"/>
        <w:ind w:left="11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Секретарь</w:t>
      </w:r>
      <w:r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b/>
          <w:sz w:val="24"/>
          <w:szCs w:val="24"/>
        </w:rPr>
        <w:t>Рамм Денис Антонович</w:t>
      </w:r>
      <w:r>
        <w:rPr>
          <w:rFonts w:ascii="Tahoma" w:hAnsi="Tahoma" w:cs="Tahoma"/>
          <w:sz w:val="24"/>
          <w:szCs w:val="24"/>
        </w:rPr>
        <w:t xml:space="preserve">, старший преподаватель </w:t>
      </w:r>
      <w:r>
        <w:rPr>
          <w:rFonts w:ascii="Tahoma" w:eastAsia="Times New Roman" w:hAnsi="Tahoma" w:cs="Tahoma"/>
          <w:sz w:val="24"/>
          <w:szCs w:val="24"/>
        </w:rPr>
        <w:t>кафедр</w:t>
      </w:r>
      <w:r>
        <w:rPr>
          <w:rFonts w:ascii="Tahoma" w:hAnsi="Tahoma" w:cs="Tahoma"/>
          <w:sz w:val="24"/>
          <w:szCs w:val="24"/>
        </w:rPr>
        <w:t>ы</w:t>
      </w:r>
      <w:r>
        <w:rPr>
          <w:rFonts w:ascii="Tahoma" w:eastAsia="Times New Roman" w:hAnsi="Tahoma" w:cs="Tahoma"/>
          <w:sz w:val="24"/>
          <w:szCs w:val="24"/>
        </w:rPr>
        <w:t xml:space="preserve"> «История и философия»</w:t>
      </w:r>
      <w:r>
        <w:rPr>
          <w:rFonts w:ascii="Tahoma" w:hAnsi="Tahoma" w:cs="Tahoma"/>
          <w:sz w:val="24"/>
          <w:szCs w:val="24"/>
        </w:rPr>
        <w:t xml:space="preserve"> Тольяттинского государственного университета</w:t>
      </w:r>
    </w:p>
    <w:p w:rsidR="00993805" w:rsidRDefault="00993805">
      <w:pPr>
        <w:tabs>
          <w:tab w:val="left" w:pos="7413"/>
        </w:tabs>
        <w:spacing w:after="0" w:line="240" w:lineRule="auto"/>
        <w:ind w:left="113"/>
        <w:jc w:val="both"/>
        <w:rPr>
          <w:rFonts w:ascii="Tahoma" w:hAnsi="Tahoma" w:cs="Tahoma"/>
          <w:sz w:val="24"/>
          <w:szCs w:val="24"/>
        </w:rPr>
      </w:pPr>
    </w:p>
    <w:p w:rsidR="00993805" w:rsidRDefault="00993805">
      <w:pPr>
        <w:tabs>
          <w:tab w:val="left" w:pos="4465"/>
        </w:tabs>
        <w:spacing w:after="0" w:line="240" w:lineRule="auto"/>
        <w:ind w:left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993805" w:rsidRDefault="00993805">
      <w:pPr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1376B1" w:rsidRDefault="001376B1">
      <w:pPr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1376B1" w:rsidRDefault="001376B1">
      <w:pPr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993805" w:rsidRDefault="00993805">
      <w:pPr>
        <w:tabs>
          <w:tab w:val="left" w:pos="4465"/>
        </w:tabs>
        <w:spacing w:after="0" w:line="240" w:lineRule="auto"/>
        <w:ind w:left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993805" w:rsidRDefault="00E051D6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6257925" cy="95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5="http://schemas.microsoft.com/office/word/2012/wordml" xmlns:cx="http://schemas.microsoft.com/office/drawing/2014/chartex">
            <w:pict>
              <v:line id="Прямая соединительная линия 3" o:spid="_x0000_s1026" o:spt="20" style="position:absolute;left:0pt;flip:y;margin-top:2.95pt;height:0.75pt;width:492.75pt;mso-position-horizontal:left;mso-position-horizontal-relative:margin;z-index:251661312;mso-width-relative:page;mso-height-relative:page;" filled="f" stroked="t" coordsize="21600,21600" o:gfxdata="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LpHjc1AAAAAQBAAAPAAAAAAAAAAEAIAAAACIA&#10;AABkcnMvZG93bnJldi54bWxQSwECFAAUAAAACACHTuJAwNJtrQ0CAADkAwAADgAAAAAAAAABACAA&#10;AAAjAQAAZHJzL2Uyb0RvYy54bWxQSwUGAAAAAAYABgBZAQAAog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993805" w:rsidRDefault="00E051D6">
      <w:pPr>
        <w:tabs>
          <w:tab w:val="left" w:pos="3893"/>
          <w:tab w:val="left" w:pos="7413"/>
        </w:tabs>
        <w:spacing w:after="0" w:line="240" w:lineRule="auto"/>
        <w:ind w:left="113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СЕКЦИИ «ЦИФРОВЫЕ СОЦИАЛЬНЫЕ МЕДИА И ОБЩЕСТВО: ВЗАИМНЫЕ ТРАНСФОРМАЦИИ»</w:t>
      </w:r>
    </w:p>
    <w:p w:rsidR="00993805" w:rsidRDefault="00E051D6">
      <w:pPr>
        <w:tabs>
          <w:tab w:val="left" w:pos="3893"/>
          <w:tab w:val="left" w:pos="7413"/>
        </w:tabs>
        <w:spacing w:after="0" w:line="240" w:lineRule="auto"/>
        <w:ind w:left="113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«ЦИФРОВАЯ ЭКОНОМИКА: НОВЫЕ БИЗНЕС-МОДЕЛИ, МЕХАНИЗМЫ РЕГУЛИРОВАНИЯ»</w:t>
      </w:r>
    </w:p>
    <w:p w:rsidR="00993805" w:rsidRDefault="00E051D6">
      <w:pPr>
        <w:tabs>
          <w:tab w:val="left" w:pos="3893"/>
          <w:tab w:val="left" w:pos="7413"/>
        </w:tabs>
        <w:spacing w:after="0" w:line="240" w:lineRule="auto"/>
        <w:ind w:left="1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6257925" cy="95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5="http://schemas.microsoft.com/office/word/2012/wordml" xmlns:cx="http://schemas.microsoft.com/office/drawing/2014/chartex">
            <w:pict>
              <v:line id="Прямая соединительная линия 4" o:spid="_x0000_s1026" o:spt="20" style="position:absolute;left:0pt;flip:y;margin-top:13.45pt;height:0.75pt;width:492.75pt;mso-position-horizontal:left;mso-position-horizontal-relative:margin;z-index:251662336;mso-width-relative:page;mso-height-relative:page;" filled="f" stroked="t" coordsize="21600,21600" o:gfxdata="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9Po/JNUAAAAGAQAADwAAAAAAAAABACAAAAAi&#10;AAAAZHJzL2Rvd25yZXYueG1sUEsBAhQAFAAAAAgAh07iQPYiK+oNAgAA5AMAAA4AAAAAAAAAAQAg&#10;AAAAJAEAAGRycy9lMm9Eb2MueG1sUEsFBgAAAAAGAAYAWQEAAKM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993805" w:rsidRDefault="00993805">
      <w:pPr>
        <w:pStyle w:val="1"/>
        <w:ind w:left="126" w:right="128"/>
        <w:jc w:val="center"/>
        <w:rPr>
          <w:rFonts w:ascii="Tahoma" w:hAnsi="Tahoma" w:cs="Tahoma"/>
          <w:b w:val="0"/>
        </w:rPr>
      </w:pPr>
    </w:p>
    <w:p w:rsidR="00993805" w:rsidRDefault="00E051D6">
      <w:pPr>
        <w:pStyle w:val="1"/>
        <w:ind w:left="126" w:right="128"/>
        <w:jc w:val="center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>Тольяттинский государственный университет, корпус НИЧ, ул. Белорусская,</w:t>
      </w:r>
      <w:r>
        <w:rPr>
          <w:rFonts w:ascii="Tahoma" w:hAnsi="Tahoma" w:cs="Tahoma"/>
          <w:b w:val="0"/>
          <w:spacing w:val="-67"/>
          <w:sz w:val="24"/>
          <w:szCs w:val="24"/>
        </w:rPr>
        <w:t xml:space="preserve"> </w:t>
      </w:r>
      <w:r>
        <w:rPr>
          <w:rFonts w:ascii="Tahoma" w:hAnsi="Tahoma" w:cs="Tahoma"/>
          <w:b w:val="0"/>
          <w:sz w:val="24"/>
          <w:szCs w:val="24"/>
        </w:rPr>
        <w:t>14б,</w:t>
      </w:r>
      <w:r>
        <w:rPr>
          <w:rFonts w:ascii="Tahoma" w:hAnsi="Tahoma" w:cs="Tahoma"/>
          <w:b w:val="0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b w:val="0"/>
          <w:sz w:val="24"/>
          <w:szCs w:val="24"/>
        </w:rPr>
        <w:t>ауд.</w:t>
      </w:r>
      <w:r>
        <w:rPr>
          <w:rFonts w:ascii="Tahoma" w:hAnsi="Tahoma" w:cs="Tahoma"/>
          <w:b w:val="0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b w:val="0"/>
          <w:sz w:val="24"/>
          <w:szCs w:val="24"/>
        </w:rPr>
        <w:t>205</w:t>
      </w:r>
    </w:p>
    <w:p w:rsidR="00993805" w:rsidRDefault="00993805">
      <w:pPr>
        <w:tabs>
          <w:tab w:val="left" w:pos="7413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805" w:rsidRDefault="00E051D6">
      <w:pPr>
        <w:tabs>
          <w:tab w:val="left" w:pos="7413"/>
        </w:tabs>
        <w:spacing w:after="0" w:line="240" w:lineRule="auto"/>
        <w:ind w:left="113"/>
        <w:jc w:val="both"/>
        <w:rPr>
          <w:rFonts w:ascii="Tahoma" w:eastAsia="Times New Roman" w:hAnsi="Tahoma" w:cs="Tahoma"/>
          <w:spacing w:val="1"/>
          <w:sz w:val="24"/>
          <w:szCs w:val="24"/>
        </w:rPr>
      </w:pPr>
      <w:r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>Руководитель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</w:t>
      </w:r>
      <w:r>
        <w:rPr>
          <w:rFonts w:ascii="Tahoma" w:eastAsia="Times New Roman" w:hAnsi="Tahoma" w:cs="Tahoma"/>
          <w:b/>
          <w:sz w:val="24"/>
          <w:szCs w:val="24"/>
          <w:lang w:eastAsia="ru-RU"/>
        </w:rPr>
        <w:t>Иванова Татьяна Николаевна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r>
        <w:rPr>
          <w:rFonts w:ascii="Tahoma" w:eastAsia="Times New Roman" w:hAnsi="Tahoma" w:cs="Tahoma"/>
          <w:spacing w:val="1"/>
          <w:sz w:val="24"/>
          <w:szCs w:val="24"/>
        </w:rPr>
        <w:t xml:space="preserve">доктор социологических наук, профессор, заведующий кафедрой «Журналистика и социология», и. о. директора гуманитарно-педагогического института Тольяттинского государственного университета </w:t>
      </w:r>
      <w:r>
        <w:rPr>
          <w:rFonts w:ascii="Tahoma" w:hAnsi="Tahoma" w:cs="Tahoma"/>
          <w:sz w:val="24"/>
          <w:szCs w:val="24"/>
        </w:rPr>
        <w:t>(Тольятти)</w:t>
      </w:r>
    </w:p>
    <w:p w:rsidR="00993805" w:rsidRDefault="00E051D6">
      <w:pPr>
        <w:tabs>
          <w:tab w:val="left" w:pos="7413"/>
        </w:tabs>
        <w:spacing w:after="0" w:line="240" w:lineRule="auto"/>
        <w:ind w:left="113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 xml:space="preserve">Секретарь: 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Шабунин Дмитрий Михайлович</w:t>
      </w:r>
      <w:r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 xml:space="preserve">,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кандидат социологических наук, доцент, доцент кафедры государственного и муниципального управления (Самара), доцент </w:t>
      </w:r>
      <w:r>
        <w:rPr>
          <w:rFonts w:ascii="Tahoma" w:eastAsia="Times New Roman" w:hAnsi="Tahoma" w:cs="Tahoma"/>
          <w:spacing w:val="1"/>
          <w:sz w:val="24"/>
          <w:szCs w:val="24"/>
        </w:rPr>
        <w:t>кафедры «Журналистика и социология»</w:t>
      </w:r>
      <w:r>
        <w:rPr>
          <w:rFonts w:ascii="Tahoma" w:hAnsi="Tahoma" w:cs="Tahoma"/>
          <w:sz w:val="24"/>
          <w:szCs w:val="24"/>
        </w:rPr>
        <w:t xml:space="preserve"> Тольяттинского государственного университета (Тольятти)</w:t>
      </w:r>
    </w:p>
    <w:p w:rsidR="00993805" w:rsidRDefault="00993805">
      <w:pPr>
        <w:tabs>
          <w:tab w:val="left" w:pos="3893"/>
          <w:tab w:val="left" w:pos="7413"/>
        </w:tabs>
        <w:spacing w:after="0" w:line="240" w:lineRule="auto"/>
        <w:ind w:left="1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3805" w:rsidRDefault="00993805">
      <w:pPr>
        <w:tabs>
          <w:tab w:val="left" w:pos="3893"/>
        </w:tabs>
        <w:spacing w:after="0" w:line="240" w:lineRule="auto"/>
        <w:ind w:left="1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6B1" w:rsidRDefault="001376B1">
      <w:pPr>
        <w:tabs>
          <w:tab w:val="left" w:pos="3893"/>
        </w:tabs>
        <w:spacing w:after="0" w:line="240" w:lineRule="auto"/>
        <w:ind w:left="1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6B1" w:rsidRDefault="001376B1">
      <w:pPr>
        <w:tabs>
          <w:tab w:val="left" w:pos="3893"/>
        </w:tabs>
        <w:spacing w:after="0" w:line="240" w:lineRule="auto"/>
        <w:ind w:left="1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6B1" w:rsidRDefault="001376B1">
      <w:pPr>
        <w:tabs>
          <w:tab w:val="left" w:pos="3893"/>
        </w:tabs>
        <w:spacing w:after="0" w:line="240" w:lineRule="auto"/>
        <w:ind w:left="1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805" w:rsidRDefault="00993805">
      <w:pPr>
        <w:tabs>
          <w:tab w:val="left" w:pos="3893"/>
        </w:tabs>
        <w:spacing w:after="0" w:line="240" w:lineRule="auto"/>
        <w:ind w:left="1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805" w:rsidRDefault="00E051D6">
      <w:pPr>
        <w:tabs>
          <w:tab w:val="left" w:pos="3893"/>
        </w:tabs>
        <w:spacing w:after="0" w:line="240" w:lineRule="auto"/>
        <w:ind w:left="1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85725</wp:posOffset>
                </wp:positionV>
                <wp:extent cx="6410325" cy="1905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5="http://schemas.microsoft.com/office/word/2012/wordml" xmlns:cx="http://schemas.microsoft.com/office/drawing/2014/chartex">
            <w:pict>
              <v:line id="Прямая соединительная линия 5" o:spid="_x0000_s1026" o:spt="20" style="position:absolute;left:0pt;flip:y;margin-top:6.75pt;height:1.5pt;width:504.75pt;mso-position-horizontal:center;mso-position-horizontal-relative:page;z-index:251663360;mso-width-relative:page;mso-height-relative:page;" filled="f" stroked="t" coordsize="21600,21600" o:gfxdata="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BBO/dQAAAAHAQAADwAAAAAAAAABACAAAAAiAAAA&#10;ZHJzL2Rvd25yZXYueG1sUEsBAhQAFAAAAAgAh07iQHWiDNsLAgAA5QMAAA4AAAAAAAAAAQAgAAAA&#10;IwEAAGRycy9lMm9Eb2MueG1sUEsFBgAAAAAGAAYAWQEAAKA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993805" w:rsidRDefault="00E051D6">
      <w:pPr>
        <w:tabs>
          <w:tab w:val="left" w:pos="3893"/>
          <w:tab w:val="left" w:pos="7413"/>
        </w:tabs>
        <w:spacing w:after="0" w:line="240" w:lineRule="auto"/>
        <w:ind w:right="-141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СЕКЦИИ «МЕДИАОБРАЗОВАНИЕ И МЕДИАГРАМОТНОСТЬ </w:t>
      </w:r>
    </w:p>
    <w:p w:rsidR="00993805" w:rsidRDefault="00E051D6">
      <w:pPr>
        <w:tabs>
          <w:tab w:val="left" w:pos="3893"/>
          <w:tab w:val="left" w:pos="7413"/>
        </w:tabs>
        <w:spacing w:after="0" w:line="240" w:lineRule="auto"/>
        <w:ind w:right="-141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ЦИФРОВОГО ОБЩЕСТВА»</w:t>
      </w:r>
    </w:p>
    <w:p w:rsidR="00993805" w:rsidRDefault="00E051D6">
      <w:pPr>
        <w:tabs>
          <w:tab w:val="left" w:pos="3893"/>
          <w:tab w:val="left" w:pos="7413"/>
        </w:tabs>
        <w:spacing w:after="0" w:line="240" w:lineRule="auto"/>
        <w:ind w:right="-141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«ИСКУССТВЕННЫЙ ИНТЕЛЛЕКТ И МЕДИАКОММУНИКАЦИИ: ВЗАИМОСВЯЗЬ И ВЗАИМОВЛИЯНИЕ»</w:t>
      </w:r>
    </w:p>
    <w:p w:rsidR="00993805" w:rsidRDefault="00E051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118110</wp:posOffset>
                </wp:positionV>
                <wp:extent cx="6410325" cy="1905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5="http://schemas.microsoft.com/office/word/2012/wordml" xmlns:cx="http://schemas.microsoft.com/office/drawing/2014/chartex">
            <w:pict>
              <v:line id="Прямая соединительная линия 6" o:spid="_x0000_s1026" o:spt="20" style="position:absolute;left:0pt;flip:y;margin-top:9.3pt;height:1.5pt;width:504.75pt;mso-position-horizontal:center;mso-position-horizontal-relative:page;z-index:251664384;mso-width-relative:page;mso-height-relative:page;" filled="f" stroked="t" coordsize="21600,21600" o:gfxdata="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R3qmTVAAAABwEAAA8AAAAAAAAAAQAgAAAAIgAA&#10;AGRycy9kb3ducmV2LnhtbFBLAQIUABQAAAAIAIdO4kCmBy0hCwIAAOUDAAAOAAAAAAAAAAEAIAAA&#10;ACQBAABkcnMvZTJvRG9jLnhtbFBLBQYAAAAABgAGAFkBAACh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993805" w:rsidRDefault="00993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805" w:rsidRDefault="00E051D6">
      <w:pPr>
        <w:pStyle w:val="1"/>
        <w:ind w:left="126" w:right="128"/>
        <w:jc w:val="center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>Тольяттинский государственный университет, корпус НИЧ, ул. Белорусская,</w:t>
      </w:r>
      <w:r>
        <w:rPr>
          <w:rFonts w:ascii="Tahoma" w:hAnsi="Tahoma" w:cs="Tahoma"/>
          <w:b w:val="0"/>
          <w:spacing w:val="-67"/>
          <w:sz w:val="24"/>
          <w:szCs w:val="24"/>
        </w:rPr>
        <w:t xml:space="preserve"> </w:t>
      </w:r>
      <w:r>
        <w:rPr>
          <w:rFonts w:ascii="Tahoma" w:hAnsi="Tahoma" w:cs="Tahoma"/>
          <w:b w:val="0"/>
          <w:sz w:val="24"/>
          <w:szCs w:val="24"/>
        </w:rPr>
        <w:t>14б,</w:t>
      </w:r>
      <w:r>
        <w:rPr>
          <w:rFonts w:ascii="Tahoma" w:hAnsi="Tahoma" w:cs="Tahoma"/>
          <w:b w:val="0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b w:val="0"/>
          <w:sz w:val="24"/>
          <w:szCs w:val="24"/>
        </w:rPr>
        <w:t>ауд.</w:t>
      </w:r>
      <w:r>
        <w:rPr>
          <w:rFonts w:ascii="Tahoma" w:hAnsi="Tahoma" w:cs="Tahoma"/>
          <w:b w:val="0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b w:val="0"/>
          <w:sz w:val="24"/>
          <w:szCs w:val="24"/>
        </w:rPr>
        <w:t>207</w:t>
      </w:r>
    </w:p>
    <w:p w:rsidR="00993805" w:rsidRDefault="00993805">
      <w:pPr>
        <w:tabs>
          <w:tab w:val="left" w:pos="7413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805" w:rsidRDefault="00993805">
      <w:pPr>
        <w:tabs>
          <w:tab w:val="left" w:pos="7413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805" w:rsidRDefault="00E051D6">
      <w:pPr>
        <w:tabs>
          <w:tab w:val="left" w:pos="7413"/>
        </w:tabs>
        <w:spacing w:after="0" w:line="240" w:lineRule="auto"/>
        <w:ind w:left="113"/>
        <w:jc w:val="both"/>
        <w:rPr>
          <w:rFonts w:ascii="Tahoma" w:eastAsia="Times New Roman" w:hAnsi="Tahoma" w:cs="Tahoma"/>
          <w:spacing w:val="1"/>
          <w:sz w:val="24"/>
          <w:szCs w:val="24"/>
        </w:rPr>
      </w:pPr>
      <w:r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>Руководитель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</w:t>
      </w:r>
      <w:r>
        <w:rPr>
          <w:rFonts w:ascii="Tahoma" w:eastAsia="Times New Roman" w:hAnsi="Tahoma" w:cs="Tahoma"/>
          <w:b/>
          <w:sz w:val="24"/>
          <w:szCs w:val="24"/>
          <w:lang w:eastAsia="ru-RU"/>
        </w:rPr>
        <w:t>Орлова Марина Викторовна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r>
        <w:rPr>
          <w:rFonts w:ascii="Tahoma" w:eastAsia="Times New Roman" w:hAnsi="Tahoma" w:cs="Tahoma"/>
          <w:spacing w:val="1"/>
          <w:sz w:val="24"/>
          <w:szCs w:val="24"/>
        </w:rPr>
        <w:t xml:space="preserve">кандидат филологических наук, доцент кафедры «Журналистика и социология» Тольяттинского государственного университета </w:t>
      </w:r>
      <w:r>
        <w:rPr>
          <w:rFonts w:ascii="Tahoma" w:hAnsi="Tahoma" w:cs="Tahoma"/>
          <w:sz w:val="24"/>
          <w:szCs w:val="24"/>
        </w:rPr>
        <w:t>(Тольятти)</w:t>
      </w:r>
    </w:p>
    <w:p w:rsidR="00993805" w:rsidRDefault="00E051D6">
      <w:pPr>
        <w:tabs>
          <w:tab w:val="left" w:pos="7413"/>
        </w:tabs>
        <w:spacing w:after="0" w:line="240" w:lineRule="auto"/>
        <w:ind w:left="113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 xml:space="preserve">Секретарь: 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Стёпочкин Евгений Дмитриевич</w:t>
      </w:r>
      <w:r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 xml:space="preserve">,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ассистент </w:t>
      </w:r>
      <w:r>
        <w:rPr>
          <w:rFonts w:ascii="Tahoma" w:eastAsia="Times New Roman" w:hAnsi="Tahoma" w:cs="Tahoma"/>
          <w:spacing w:val="1"/>
          <w:sz w:val="24"/>
          <w:szCs w:val="24"/>
        </w:rPr>
        <w:t>кафедры «Журналистика и социология»</w:t>
      </w:r>
      <w:r>
        <w:rPr>
          <w:rFonts w:ascii="Tahoma" w:hAnsi="Tahoma" w:cs="Tahoma"/>
          <w:sz w:val="24"/>
          <w:szCs w:val="24"/>
        </w:rPr>
        <w:t xml:space="preserve"> Тольяттинского государственного университета (Тольятти)</w:t>
      </w:r>
    </w:p>
    <w:p w:rsidR="00993805" w:rsidRDefault="00993805">
      <w:pPr>
        <w:tabs>
          <w:tab w:val="left" w:pos="3893"/>
          <w:tab w:val="left" w:pos="7413"/>
        </w:tabs>
        <w:spacing w:after="0" w:line="240" w:lineRule="auto"/>
        <w:ind w:left="1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3805" w:rsidRDefault="00993805">
      <w:pPr>
        <w:pStyle w:val="ac"/>
        <w:tabs>
          <w:tab w:val="left" w:pos="38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805" w:rsidRDefault="00993805">
      <w:pPr>
        <w:pStyle w:val="ac"/>
        <w:tabs>
          <w:tab w:val="left" w:pos="38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6B1" w:rsidRDefault="001376B1">
      <w:pPr>
        <w:pStyle w:val="ac"/>
        <w:tabs>
          <w:tab w:val="left" w:pos="38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6B1" w:rsidRDefault="001376B1">
      <w:pPr>
        <w:pStyle w:val="ac"/>
        <w:tabs>
          <w:tab w:val="left" w:pos="38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6B1" w:rsidRDefault="001376B1">
      <w:pPr>
        <w:pStyle w:val="ac"/>
        <w:tabs>
          <w:tab w:val="left" w:pos="38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805" w:rsidRDefault="00E051D6">
      <w:pPr>
        <w:tabs>
          <w:tab w:val="left" w:pos="3893"/>
          <w:tab w:val="left" w:pos="7413"/>
        </w:tabs>
        <w:spacing w:after="0" w:line="240" w:lineRule="auto"/>
        <w:ind w:left="113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85725</wp:posOffset>
                </wp:positionV>
                <wp:extent cx="6191250" cy="95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5="http://schemas.microsoft.com/office/word/2012/wordml" xmlns:cx="http://schemas.microsoft.com/office/drawing/2014/chartex">
            <w:pict>
              <v:line id="Прямая соединительная линия 7" o:spid="_x0000_s1026" o:spt="20" style="position:absolute;left:0pt;margin-left:3.3pt;margin-top:6.75pt;height:0.75pt;width:487.5pt;z-index:251665408;mso-width-relative:page;mso-height-relative:page;" filled="f" stroked="t" coordsize="21600,21600" o:gfxdata="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tP5WNYAAAAHAQAADwAAAAAAAAABACAAAAAiAAAAZHJzL2Rv&#10;d25yZXYueG1sUEsBAhQAFAAAAAgAh07iQFPCNWADAgAA2gMAAA4AAAAAAAAAAQAgAAAAJQEAAGRy&#10;cy9lMm9Eb2MueG1sUEsFBgAAAAAGAAYAWQEAAJo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993805" w:rsidRDefault="00E051D6">
      <w:pPr>
        <w:tabs>
          <w:tab w:val="left" w:pos="3893"/>
          <w:tab w:val="left" w:pos="7413"/>
        </w:tabs>
        <w:spacing w:after="0" w:line="240" w:lineRule="auto"/>
        <w:ind w:right="-141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СЕКЦИИ «ТЕКСТ В ЦИФРОВОЙ СРЕДЕ: КОММУНИКАТИВНАЯ СТРУКТУРА ТЕКСТОПОРОЖДЕНИЯ И ВЗАИМОВЛИЯНИЯ»</w:t>
      </w:r>
    </w:p>
    <w:p w:rsidR="00993805" w:rsidRDefault="00E051D6">
      <w:pPr>
        <w:tabs>
          <w:tab w:val="left" w:pos="3893"/>
          <w:tab w:val="left" w:pos="7413"/>
        </w:tabs>
        <w:spacing w:after="0" w:line="240" w:lineRule="auto"/>
        <w:ind w:right="-141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«ИНФОСТИЛЬ КАК ТИП ДИСКУРСА ЦИФРОВОГО ОБЩЕСТВА»</w:t>
      </w:r>
    </w:p>
    <w:p w:rsidR="00993805" w:rsidRDefault="00E051D6">
      <w:pPr>
        <w:tabs>
          <w:tab w:val="left" w:pos="7413"/>
        </w:tabs>
        <w:spacing w:after="0" w:line="240" w:lineRule="auto"/>
        <w:ind w:right="-141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6191250" cy="952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5="http://schemas.microsoft.com/office/word/2012/wordml" xmlns:cx="http://schemas.microsoft.com/office/drawing/2014/chartex">
            <w:pict>
              <v:line id="Прямая соединительная линия 8" o:spid="_x0000_s1026" o:spt="20" style="position:absolute;left:0pt;margin-top:8.25pt;height:0.75pt;width:487.5pt;mso-position-horizontal:left;mso-position-horizontal-relative:margin;z-index:251666432;mso-width-relative:page;mso-height-relative:page;" filled="f" stroked="t" coordsize="21600,21600" o:gfxdata="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pemZbVAAAABgEAAA8AAAAAAAAAAQAgAAAAIgAAAGRycy9kb3du&#10;cmV2LnhtbFBLAQIUABQAAAAIAIdO4kCXhZD1AgIAANoDAAAOAAAAAAAAAAEAIAAAACQBAABkcnMv&#10;ZTJvRG9jLnhtbFBLBQYAAAAABgAGAFkBAACY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993805" w:rsidRDefault="0099380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805" w:rsidRDefault="00E051D6">
      <w:pPr>
        <w:pStyle w:val="1"/>
        <w:ind w:left="126" w:right="128"/>
        <w:jc w:val="center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>Тольяттинский государственный университет, учебно-лабораторный корпус, ул. Белорусская,</w:t>
      </w:r>
      <w:r>
        <w:rPr>
          <w:rFonts w:ascii="Tahoma" w:hAnsi="Tahoma" w:cs="Tahoma"/>
          <w:b w:val="0"/>
          <w:spacing w:val="-67"/>
          <w:sz w:val="24"/>
          <w:szCs w:val="24"/>
        </w:rPr>
        <w:t xml:space="preserve"> </w:t>
      </w:r>
      <w:r>
        <w:rPr>
          <w:rFonts w:ascii="Tahoma" w:hAnsi="Tahoma" w:cs="Tahoma"/>
          <w:b w:val="0"/>
          <w:sz w:val="24"/>
          <w:szCs w:val="24"/>
        </w:rPr>
        <w:t>16в,</w:t>
      </w:r>
      <w:r>
        <w:rPr>
          <w:rFonts w:ascii="Tahoma" w:hAnsi="Tahoma" w:cs="Tahoma"/>
          <w:b w:val="0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b w:val="0"/>
          <w:sz w:val="24"/>
          <w:szCs w:val="24"/>
        </w:rPr>
        <w:t>ауд.</w:t>
      </w:r>
      <w:r>
        <w:rPr>
          <w:rFonts w:ascii="Tahoma" w:hAnsi="Tahoma" w:cs="Tahoma"/>
          <w:b w:val="0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b w:val="0"/>
          <w:sz w:val="24"/>
          <w:szCs w:val="24"/>
        </w:rPr>
        <w:t>608</w:t>
      </w:r>
    </w:p>
    <w:p w:rsidR="00993805" w:rsidRDefault="00993805">
      <w:pPr>
        <w:tabs>
          <w:tab w:val="left" w:pos="7413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805" w:rsidRDefault="00993805">
      <w:pPr>
        <w:tabs>
          <w:tab w:val="left" w:pos="7413"/>
        </w:tabs>
        <w:spacing w:after="0" w:line="240" w:lineRule="auto"/>
        <w:ind w:left="113"/>
        <w:jc w:val="both"/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</w:pPr>
    </w:p>
    <w:p w:rsidR="00993805" w:rsidRDefault="00E051D6">
      <w:pPr>
        <w:tabs>
          <w:tab w:val="left" w:pos="7413"/>
        </w:tabs>
        <w:spacing w:after="0" w:line="240" w:lineRule="auto"/>
        <w:ind w:left="113"/>
        <w:jc w:val="both"/>
        <w:rPr>
          <w:rFonts w:ascii="Tahoma" w:eastAsia="Times New Roman" w:hAnsi="Tahoma" w:cs="Tahoma"/>
          <w:spacing w:val="1"/>
          <w:sz w:val="24"/>
          <w:szCs w:val="24"/>
        </w:rPr>
      </w:pPr>
      <w:r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>Руководитель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</w:t>
      </w:r>
      <w:r>
        <w:rPr>
          <w:rFonts w:ascii="Tahoma" w:eastAsia="Times New Roman" w:hAnsi="Tahoma" w:cs="Tahoma"/>
          <w:b/>
          <w:sz w:val="24"/>
          <w:szCs w:val="24"/>
          <w:lang w:eastAsia="ru-RU"/>
        </w:rPr>
        <w:t>Соколова Марина Геннадьевна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r>
        <w:rPr>
          <w:rFonts w:ascii="Tahoma" w:eastAsia="Times New Roman" w:hAnsi="Tahoma" w:cs="Tahoma"/>
          <w:spacing w:val="1"/>
          <w:sz w:val="24"/>
          <w:szCs w:val="24"/>
        </w:rPr>
        <w:t xml:space="preserve">доктор филологических наук, доцент, профессор кафедры «Русский язык, литература и лингвокриминалистика» Тольяттинского государственного университета </w:t>
      </w:r>
      <w:r>
        <w:rPr>
          <w:rFonts w:ascii="Tahoma" w:hAnsi="Tahoma" w:cs="Tahoma"/>
          <w:sz w:val="24"/>
          <w:szCs w:val="24"/>
        </w:rPr>
        <w:t>(Тольятти)</w:t>
      </w:r>
    </w:p>
    <w:p w:rsidR="00993805" w:rsidRDefault="00E051D6">
      <w:pPr>
        <w:tabs>
          <w:tab w:val="left" w:pos="7413"/>
        </w:tabs>
        <w:spacing w:after="0" w:line="240" w:lineRule="auto"/>
        <w:ind w:left="113"/>
        <w:jc w:val="both"/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 xml:space="preserve">Секретарь: </w:t>
      </w:r>
      <w:r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 xml:space="preserve">Бычкова Валентина Сергеевна,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старший преподаватель кафедры </w:t>
      </w:r>
      <w:r>
        <w:rPr>
          <w:rFonts w:ascii="Tahoma" w:eastAsia="Times New Roman" w:hAnsi="Tahoma" w:cs="Tahoma"/>
          <w:spacing w:val="1"/>
          <w:sz w:val="24"/>
          <w:szCs w:val="24"/>
        </w:rPr>
        <w:t xml:space="preserve">«Русский язык, литература и лингвокриминалистика»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Тольяттинского государственного университета (Тольятти)</w:t>
      </w:r>
    </w:p>
    <w:p w:rsidR="00993805" w:rsidRDefault="00993805">
      <w:pPr>
        <w:tabs>
          <w:tab w:val="left" w:pos="7413"/>
        </w:tabs>
        <w:spacing w:after="0" w:line="240" w:lineRule="auto"/>
        <w:ind w:left="113"/>
        <w:jc w:val="both"/>
        <w:rPr>
          <w:rFonts w:ascii="Tahoma" w:hAnsi="Tahoma" w:cs="Tahoma"/>
          <w:sz w:val="24"/>
          <w:szCs w:val="24"/>
        </w:rPr>
      </w:pPr>
    </w:p>
    <w:p w:rsidR="001376B1" w:rsidRDefault="001376B1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sz w:val="24"/>
          <w:szCs w:val="24"/>
          <w:lang w:eastAsia="ru-RU"/>
        </w:rPr>
        <w:br w:type="page"/>
      </w:r>
    </w:p>
    <w:p w:rsidR="00993805" w:rsidRDefault="00993805">
      <w:pPr>
        <w:tabs>
          <w:tab w:val="left" w:pos="4465"/>
        </w:tabs>
        <w:spacing w:after="0" w:line="240" w:lineRule="auto"/>
        <w:ind w:left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993805" w:rsidRDefault="00E051D6">
      <w:pPr>
        <w:tabs>
          <w:tab w:val="left" w:pos="3893"/>
        </w:tabs>
        <w:spacing w:after="0" w:line="240" w:lineRule="auto"/>
        <w:ind w:left="1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30480</wp:posOffset>
                </wp:positionV>
                <wp:extent cx="6191250" cy="1905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5="http://schemas.microsoft.com/office/word/2012/wordml" xmlns:cx="http://schemas.microsoft.com/office/drawing/2014/chartex">
            <w:pict>
              <v:line id="Прямая соединительная линия 9" o:spid="_x0000_s1026" o:spt="20" style="position:absolute;left:0pt;flip:y;margin-left:-1.2pt;margin-top:2.4pt;height:1.5pt;width:487.5pt;z-index:251667456;mso-width-relative:page;mso-height-relative:page;" filled="f" stroked="t" coordsize="21600,21600" o:gfxdata="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9wWG31QAAAAYBAAAPAAAAAAAAAAEAIAAAACIAAABk&#10;cnMvZG93bnJldi54bWxQSwECFAAUAAAACACHTuJAl3w6OQkCAADlAwAADgAAAAAAAAABACAAAAAk&#10;AQAAZHJzL2Uyb0RvYy54bWxQSwUGAAAAAAYABgBZAQAAnw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993805" w:rsidRDefault="00E051D6">
      <w:pPr>
        <w:tabs>
          <w:tab w:val="left" w:pos="3893"/>
          <w:tab w:val="left" w:pos="7413"/>
        </w:tabs>
        <w:spacing w:after="0" w:line="240" w:lineRule="auto"/>
        <w:ind w:right="-141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СЕКЦИИ «МЕДИАТЕКСТ В ЦИФРОВУЮ ЭПОХУ: ДЕТЕРМИНАНТЫ И ТРЕНДЫ ТРАНСФОРМАЦИИ»</w:t>
      </w:r>
    </w:p>
    <w:p w:rsidR="00993805" w:rsidRDefault="00E051D6">
      <w:pPr>
        <w:tabs>
          <w:tab w:val="left" w:pos="3893"/>
          <w:tab w:val="left" w:pos="7413"/>
        </w:tabs>
        <w:spacing w:after="0" w:line="240" w:lineRule="auto"/>
        <w:ind w:right="-141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«ЦИФРОВАЯ БЕЗОПАСНОСТЬ И ЭТИКА ЦИФРОВОЙ ЭПОХИ. ПРОБЛЕМЫ АВТОРСКОГО ПРАВА В ЦИФРОВУЮ ЭПОХУ»</w:t>
      </w:r>
    </w:p>
    <w:p w:rsidR="00993805" w:rsidRDefault="00993805">
      <w:pPr>
        <w:tabs>
          <w:tab w:val="left" w:pos="3893"/>
          <w:tab w:val="left" w:pos="7413"/>
        </w:tabs>
        <w:spacing w:after="0" w:line="240" w:lineRule="auto"/>
        <w:ind w:right="-141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993805" w:rsidRDefault="00E051D6">
      <w:pPr>
        <w:tabs>
          <w:tab w:val="left" w:pos="3893"/>
        </w:tabs>
        <w:spacing w:after="0" w:line="240" w:lineRule="auto"/>
        <w:ind w:left="1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5715</wp:posOffset>
                </wp:positionV>
                <wp:extent cx="6191250" cy="1905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5="http://schemas.microsoft.com/office/word/2012/wordml" xmlns:cx="http://schemas.microsoft.com/office/drawing/2014/chartex">
            <w:pict>
              <v:line id="Прямая соединительная линия 11" o:spid="_x0000_s1026" o:spt="20" style="position:absolute;left:0pt;flip:y;margin-left:1.8pt;margin-top:0.45pt;height:1.5pt;width:487.5pt;z-index:251668480;mso-width-relative:page;mso-height-relative:page;" filled="f" stroked="t" coordsize="21600,21600" o:gfxdata="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NyX8jRAAAABAEAAA8AAAAAAAAAAQAgAAAAIgAAAGRycy9k&#10;b3ducmV2LnhtbFBLAQIUABQAAAAIAIdO4kBFZ7SsCQIAAOcDAAAOAAAAAAAAAAEAIAAAACABAABk&#10;cnMvZTJvRG9jLnhtbFBLBQYAAAAABgAGAFkBAACb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993805" w:rsidRDefault="00E051D6">
      <w:pPr>
        <w:pStyle w:val="1"/>
        <w:ind w:left="126" w:right="128"/>
        <w:jc w:val="center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>Тольяттинский государственный университет, учебно-лабораторный корпус, ул. Белорусская,</w:t>
      </w:r>
      <w:r>
        <w:rPr>
          <w:rFonts w:ascii="Tahoma" w:hAnsi="Tahoma" w:cs="Tahoma"/>
          <w:b w:val="0"/>
          <w:spacing w:val="-67"/>
          <w:sz w:val="24"/>
          <w:szCs w:val="24"/>
        </w:rPr>
        <w:t xml:space="preserve"> </w:t>
      </w:r>
      <w:r>
        <w:rPr>
          <w:rFonts w:ascii="Tahoma" w:hAnsi="Tahoma" w:cs="Tahoma"/>
          <w:b w:val="0"/>
          <w:sz w:val="24"/>
          <w:szCs w:val="24"/>
        </w:rPr>
        <w:t>16в,</w:t>
      </w:r>
      <w:r>
        <w:rPr>
          <w:rFonts w:ascii="Tahoma" w:hAnsi="Tahoma" w:cs="Tahoma"/>
          <w:b w:val="0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b w:val="0"/>
          <w:sz w:val="24"/>
          <w:szCs w:val="24"/>
        </w:rPr>
        <w:t>ауд.</w:t>
      </w:r>
      <w:r>
        <w:rPr>
          <w:rFonts w:ascii="Tahoma" w:hAnsi="Tahoma" w:cs="Tahoma"/>
          <w:b w:val="0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b w:val="0"/>
          <w:sz w:val="24"/>
          <w:szCs w:val="24"/>
        </w:rPr>
        <w:t>501</w:t>
      </w:r>
    </w:p>
    <w:p w:rsidR="00993805" w:rsidRDefault="00993805">
      <w:pPr>
        <w:tabs>
          <w:tab w:val="left" w:pos="7413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93805" w:rsidRDefault="00E051D6">
      <w:pPr>
        <w:tabs>
          <w:tab w:val="left" w:pos="7413"/>
        </w:tabs>
        <w:spacing w:after="0" w:line="240" w:lineRule="auto"/>
        <w:ind w:left="113"/>
        <w:jc w:val="both"/>
        <w:rPr>
          <w:rFonts w:ascii="Tahoma" w:eastAsia="Times New Roman" w:hAnsi="Tahoma" w:cs="Tahoma"/>
          <w:spacing w:val="1"/>
          <w:sz w:val="24"/>
          <w:szCs w:val="24"/>
        </w:rPr>
      </w:pPr>
      <w:r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>Руководитель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</w:t>
      </w:r>
      <w:r>
        <w:rPr>
          <w:rFonts w:ascii="Tahoma" w:eastAsia="Times New Roman" w:hAnsi="Tahoma" w:cs="Tahoma"/>
          <w:b/>
          <w:sz w:val="24"/>
          <w:szCs w:val="24"/>
          <w:lang w:eastAsia="ru-RU"/>
        </w:rPr>
        <w:t>Иванова Людмила Викторовна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r>
        <w:rPr>
          <w:rFonts w:ascii="Tahoma" w:eastAsia="Times New Roman" w:hAnsi="Tahoma" w:cs="Tahoma"/>
          <w:spacing w:val="1"/>
          <w:sz w:val="24"/>
          <w:szCs w:val="24"/>
        </w:rPr>
        <w:t xml:space="preserve">кандидат филологических наук, доцент, доцент кафедры «Журналистика и социология» Тольяттинского государственного университета </w:t>
      </w:r>
      <w:r>
        <w:rPr>
          <w:rFonts w:ascii="Tahoma" w:hAnsi="Tahoma" w:cs="Tahoma"/>
          <w:sz w:val="24"/>
          <w:szCs w:val="24"/>
        </w:rPr>
        <w:t>(Тольятти)</w:t>
      </w:r>
    </w:p>
    <w:p w:rsidR="00993805" w:rsidRDefault="00E051D6">
      <w:pPr>
        <w:tabs>
          <w:tab w:val="left" w:pos="7413"/>
        </w:tabs>
        <w:spacing w:after="0" w:line="240" w:lineRule="auto"/>
        <w:ind w:left="113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 xml:space="preserve">Секретарь: 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Куприянова Анна Витальевна</w:t>
      </w:r>
      <w:r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 xml:space="preserve">,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кандидат филологических наук, доцент кафедры «Журналистика и социология» Тольяттинского государственного университета (Тольятти)</w:t>
      </w:r>
    </w:p>
    <w:p w:rsidR="00993805" w:rsidRDefault="00993805">
      <w:pPr>
        <w:tabs>
          <w:tab w:val="left" w:pos="7413"/>
        </w:tabs>
        <w:spacing w:after="0" w:line="240" w:lineRule="auto"/>
        <w:ind w:left="113"/>
        <w:jc w:val="both"/>
        <w:rPr>
          <w:rFonts w:ascii="Tahoma" w:eastAsia="Times New Roman" w:hAnsi="Tahoma" w:cs="Tahoma"/>
          <w:i/>
          <w:sz w:val="24"/>
          <w:szCs w:val="24"/>
          <w:lang w:eastAsia="ru-RU"/>
        </w:rPr>
      </w:pPr>
    </w:p>
    <w:p w:rsidR="00993805" w:rsidRDefault="00993805">
      <w:pPr>
        <w:tabs>
          <w:tab w:val="left" w:pos="3893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993805" w:rsidRDefault="00E051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93805" w:rsidRDefault="00E051D6">
      <w:pPr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lastRenderedPageBreak/>
        <w:t>29 ноября 2024 (пятница)</w:t>
      </w:r>
    </w:p>
    <w:p w:rsidR="00993805" w:rsidRDefault="00E051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МОЛОДЕЖНЫЙ МЕДИАФОРУМ </w:t>
      </w:r>
    </w:p>
    <w:p w:rsidR="00993805" w:rsidRDefault="00E051D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«ЭФФЕКТИВНЫЕ МЕДИАКОММУНИКАЦИИ В ЦИФРОВОЙ СРЕДЕ»</w:t>
      </w:r>
    </w:p>
    <w:p w:rsidR="00993805" w:rsidRDefault="00993805">
      <w:pPr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993805" w:rsidRDefault="00E051D6">
      <w:pPr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Тольяттинский государственный университет, Главный корпус, ул. Белорусская, 14, лекторий молодежного медиахолдинга «Есть </w:t>
      </w:r>
      <w:r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talk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!», Г-202</w:t>
      </w:r>
    </w:p>
    <w:p w:rsidR="00993805" w:rsidRDefault="00E051D6">
      <w:pPr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Расписание по местному времени (UTC+4, Самара)</w:t>
      </w:r>
    </w:p>
    <w:p w:rsidR="00993805" w:rsidRDefault="00E051D6">
      <w:pP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08:30–09:30 – 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регистрация участников конференции</w:t>
      </w:r>
      <w: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 </w:t>
      </w:r>
    </w:p>
    <w:p w:rsidR="00993805" w:rsidRDefault="00E051D6">
      <w:pP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09:30–13:00 – 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лекции и мастер-классы</w:t>
      </w:r>
      <w: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 </w:t>
      </w:r>
    </w:p>
    <w:p w:rsidR="00993805" w:rsidRDefault="00E051D6">
      <w:pP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13:00–14:00 – 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перерыв / обед</w:t>
      </w:r>
      <w: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 </w:t>
      </w:r>
    </w:p>
    <w:p w:rsidR="00993805" w:rsidRDefault="00E051D6">
      <w:p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14:00–17:00 – 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лекции и мастер-классы</w:t>
      </w:r>
    </w:p>
    <w:p w:rsidR="00993805" w:rsidRDefault="00E051D6">
      <w:p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14:00–17:00 – 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проектная сессия </w:t>
      </w:r>
    </w:p>
    <w:p w:rsidR="00993805" w:rsidRDefault="00993805">
      <w:pPr>
        <w:widowControl w:val="0"/>
        <w:autoSpaceDE w:val="0"/>
        <w:autoSpaceDN w:val="0"/>
        <w:spacing w:after="0" w:line="240" w:lineRule="auto"/>
        <w:ind w:left="126" w:right="128"/>
        <w:jc w:val="center"/>
        <w:rPr>
          <w:rFonts w:ascii="Tahoma" w:eastAsia="Times New Roman" w:hAnsi="Tahoma" w:cs="Tahoma"/>
          <w:sz w:val="28"/>
          <w:szCs w:val="28"/>
        </w:rPr>
      </w:pPr>
    </w:p>
    <w:p w:rsidR="00993805" w:rsidRDefault="00E051D6">
      <w:pPr>
        <w:widowControl w:val="0"/>
        <w:autoSpaceDE w:val="0"/>
        <w:autoSpaceDN w:val="0"/>
        <w:spacing w:after="0" w:line="240" w:lineRule="auto"/>
        <w:ind w:right="128"/>
        <w:jc w:val="center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ОТКРЫТИЕ</w:t>
      </w:r>
      <w:r>
        <w:rPr>
          <w:rFonts w:ascii="Tahoma" w:eastAsia="Times New Roman" w:hAnsi="Tahoma" w:cs="Tahoma"/>
          <w:spacing w:val="-9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МЕДИАФОРУМА</w:t>
      </w:r>
    </w:p>
    <w:p w:rsidR="00993805" w:rsidRDefault="00993805">
      <w:pPr>
        <w:widowControl w:val="0"/>
        <w:autoSpaceDE w:val="0"/>
        <w:autoSpaceDN w:val="0"/>
        <w:spacing w:before="11" w:after="0" w:line="240" w:lineRule="auto"/>
        <w:rPr>
          <w:rFonts w:ascii="Tahoma" w:eastAsia="Times New Roman" w:hAnsi="Tahoma" w:cs="Tahoma"/>
          <w:sz w:val="27"/>
          <w:szCs w:val="28"/>
        </w:rPr>
      </w:pPr>
    </w:p>
    <w:p w:rsidR="00993805" w:rsidRDefault="00E051D6">
      <w:pPr>
        <w:widowControl w:val="0"/>
        <w:autoSpaceDE w:val="0"/>
        <w:autoSpaceDN w:val="0"/>
        <w:spacing w:after="0" w:line="240" w:lineRule="auto"/>
        <w:ind w:left="116" w:right="115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 xml:space="preserve">Ведущий: </w:t>
      </w:r>
      <w:r>
        <w:rPr>
          <w:rFonts w:ascii="Tahoma" w:eastAsia="Times New Roman" w:hAnsi="Tahoma" w:cs="Tahoma"/>
          <w:b/>
          <w:sz w:val="28"/>
          <w:szCs w:val="28"/>
        </w:rPr>
        <w:t>Куприянова Анна Витальевна</w:t>
      </w:r>
      <w:r>
        <w:rPr>
          <w:rFonts w:ascii="Tahoma" w:eastAsia="Times New Roman" w:hAnsi="Tahoma" w:cs="Tahoma"/>
          <w:sz w:val="28"/>
          <w:szCs w:val="28"/>
        </w:rPr>
        <w:t>,</w:t>
      </w:r>
      <w:r>
        <w:rPr>
          <w:rFonts w:ascii="Tahoma" w:eastAsia="Times New Roman" w:hAnsi="Tahoma" w:cs="Tahoma"/>
          <w:spacing w:val="1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кандидат</w:t>
      </w:r>
      <w:r>
        <w:rPr>
          <w:rFonts w:ascii="Tahoma" w:eastAsia="Times New Roman" w:hAnsi="Tahoma" w:cs="Tahoma"/>
          <w:spacing w:val="1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филологических</w:t>
      </w:r>
      <w:r>
        <w:rPr>
          <w:rFonts w:ascii="Tahoma" w:eastAsia="Times New Roman" w:hAnsi="Tahoma" w:cs="Tahoma"/>
          <w:spacing w:val="28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наук,</w:t>
      </w:r>
      <w:r>
        <w:rPr>
          <w:rFonts w:ascii="Tahoma" w:eastAsia="Times New Roman" w:hAnsi="Tahoma" w:cs="Tahoma"/>
          <w:spacing w:val="29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доцент</w:t>
      </w:r>
      <w:r>
        <w:rPr>
          <w:rFonts w:ascii="Tahoma" w:eastAsia="Times New Roman" w:hAnsi="Tahoma" w:cs="Tahoma"/>
          <w:spacing w:val="28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кафедры</w:t>
      </w:r>
      <w:r>
        <w:rPr>
          <w:rFonts w:ascii="Tahoma" w:eastAsia="Times New Roman" w:hAnsi="Tahoma" w:cs="Tahoma"/>
          <w:spacing w:val="36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«Журналистика и социология»</w:t>
      </w:r>
      <w:r>
        <w:rPr>
          <w:rFonts w:ascii="Tahoma" w:eastAsia="Times New Roman" w:hAnsi="Tahoma" w:cs="Tahoma"/>
          <w:spacing w:val="-2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ТГУ</w:t>
      </w:r>
    </w:p>
    <w:p w:rsidR="00993805" w:rsidRDefault="00993805">
      <w:pPr>
        <w:widowControl w:val="0"/>
        <w:autoSpaceDE w:val="0"/>
        <w:autoSpaceDN w:val="0"/>
        <w:spacing w:before="1" w:after="0" w:line="240" w:lineRule="auto"/>
        <w:rPr>
          <w:rFonts w:ascii="Tahoma" w:eastAsia="Times New Roman" w:hAnsi="Tahoma" w:cs="Tahoma"/>
          <w:sz w:val="28"/>
          <w:szCs w:val="28"/>
        </w:rPr>
      </w:pPr>
    </w:p>
    <w:p w:rsidR="00993805" w:rsidRDefault="00E051D6">
      <w:pPr>
        <w:widowControl w:val="0"/>
        <w:autoSpaceDE w:val="0"/>
        <w:autoSpaceDN w:val="0"/>
        <w:spacing w:after="0" w:line="240" w:lineRule="auto"/>
        <w:ind w:right="127"/>
        <w:jc w:val="center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ПРИВЕТСТВЕННЫЕ</w:t>
      </w:r>
      <w:r>
        <w:rPr>
          <w:rFonts w:ascii="Tahoma" w:eastAsia="Times New Roman" w:hAnsi="Tahoma" w:cs="Tahoma"/>
          <w:spacing w:val="-16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СЛОВА</w:t>
      </w:r>
    </w:p>
    <w:p w:rsidR="00993805" w:rsidRDefault="00993805">
      <w:pPr>
        <w:widowControl w:val="0"/>
        <w:autoSpaceDE w:val="0"/>
        <w:autoSpaceDN w:val="0"/>
        <w:spacing w:before="10" w:after="0" w:line="240" w:lineRule="auto"/>
        <w:rPr>
          <w:rFonts w:ascii="Tahoma" w:eastAsia="Times New Roman" w:hAnsi="Tahoma" w:cs="Tahoma"/>
          <w:sz w:val="27"/>
          <w:szCs w:val="28"/>
        </w:rPr>
      </w:pPr>
    </w:p>
    <w:p w:rsidR="00993805" w:rsidRDefault="00E051D6">
      <w:pPr>
        <w:widowControl w:val="0"/>
        <w:autoSpaceDE w:val="0"/>
        <w:autoSpaceDN w:val="0"/>
        <w:spacing w:before="1" w:after="0" w:line="240" w:lineRule="auto"/>
        <w:ind w:left="116" w:right="116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spacing w:val="-1"/>
          <w:sz w:val="28"/>
          <w:szCs w:val="28"/>
        </w:rPr>
        <w:t>Криштал</w:t>
      </w:r>
      <w:r>
        <w:rPr>
          <w:rFonts w:ascii="Tahoma" w:eastAsia="Times New Roman" w:hAnsi="Tahoma" w:cs="Tahoma"/>
          <w:b/>
          <w:spacing w:val="-14"/>
          <w:sz w:val="28"/>
          <w:szCs w:val="28"/>
        </w:rPr>
        <w:t xml:space="preserve"> </w:t>
      </w:r>
      <w:r>
        <w:rPr>
          <w:rFonts w:ascii="Tahoma" w:eastAsia="Times New Roman" w:hAnsi="Tahoma" w:cs="Tahoma"/>
          <w:b/>
          <w:spacing w:val="-1"/>
          <w:sz w:val="28"/>
          <w:szCs w:val="28"/>
        </w:rPr>
        <w:t>Михаил</w:t>
      </w:r>
      <w:r>
        <w:rPr>
          <w:rFonts w:ascii="Tahoma" w:eastAsia="Times New Roman" w:hAnsi="Tahoma" w:cs="Tahoma"/>
          <w:b/>
          <w:spacing w:val="-16"/>
          <w:sz w:val="28"/>
          <w:szCs w:val="28"/>
        </w:rPr>
        <w:t xml:space="preserve"> </w:t>
      </w:r>
      <w:r>
        <w:rPr>
          <w:rFonts w:ascii="Tahoma" w:eastAsia="Times New Roman" w:hAnsi="Tahoma" w:cs="Tahoma"/>
          <w:b/>
          <w:spacing w:val="-1"/>
          <w:sz w:val="28"/>
          <w:szCs w:val="28"/>
        </w:rPr>
        <w:t>Михайлович</w:t>
      </w:r>
      <w:r>
        <w:rPr>
          <w:rFonts w:ascii="Tahoma" w:eastAsia="Times New Roman" w:hAnsi="Tahoma" w:cs="Tahoma"/>
          <w:spacing w:val="-1"/>
          <w:sz w:val="28"/>
          <w:szCs w:val="28"/>
        </w:rPr>
        <w:t>,</w:t>
      </w:r>
      <w:r>
        <w:rPr>
          <w:rFonts w:ascii="Tahoma" w:eastAsia="Times New Roman" w:hAnsi="Tahoma" w:cs="Tahoma"/>
          <w:spacing w:val="-15"/>
          <w:sz w:val="28"/>
          <w:szCs w:val="28"/>
        </w:rPr>
        <w:t xml:space="preserve"> </w:t>
      </w:r>
      <w:r>
        <w:rPr>
          <w:rFonts w:ascii="Tahoma" w:eastAsia="Times New Roman" w:hAnsi="Tahoma" w:cs="Tahoma"/>
          <w:spacing w:val="-1"/>
          <w:sz w:val="28"/>
          <w:szCs w:val="28"/>
        </w:rPr>
        <w:t>доктор</w:t>
      </w:r>
      <w:r>
        <w:rPr>
          <w:rFonts w:ascii="Tahoma" w:eastAsia="Times New Roman" w:hAnsi="Tahoma" w:cs="Tahoma"/>
          <w:spacing w:val="-13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физико-математических</w:t>
      </w:r>
      <w:r>
        <w:rPr>
          <w:rFonts w:ascii="Tahoma" w:eastAsia="Times New Roman" w:hAnsi="Tahoma" w:cs="Tahoma"/>
          <w:spacing w:val="-16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наук,</w:t>
      </w:r>
      <w:r>
        <w:rPr>
          <w:rFonts w:ascii="Tahoma" w:eastAsia="Times New Roman" w:hAnsi="Tahoma" w:cs="Tahoma"/>
          <w:spacing w:val="-15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профессор,</w:t>
      </w:r>
      <w:r>
        <w:rPr>
          <w:rFonts w:ascii="Tahoma" w:eastAsia="Times New Roman" w:hAnsi="Tahoma" w:cs="Tahoma"/>
          <w:spacing w:val="-67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ректор</w:t>
      </w:r>
      <w:r>
        <w:rPr>
          <w:rFonts w:ascii="Tahoma" w:eastAsia="Times New Roman" w:hAnsi="Tahoma" w:cs="Tahoma"/>
          <w:spacing w:val="1"/>
          <w:sz w:val="28"/>
          <w:szCs w:val="28"/>
        </w:rPr>
        <w:t xml:space="preserve"> Тольяттинского государственного университета</w:t>
      </w:r>
      <w:r>
        <w:rPr>
          <w:rFonts w:ascii="Tahoma" w:eastAsia="Times New Roman" w:hAnsi="Tahoma" w:cs="Tahoma"/>
          <w:spacing w:val="-2"/>
          <w:sz w:val="28"/>
          <w:szCs w:val="28"/>
        </w:rPr>
        <w:t xml:space="preserve"> </w:t>
      </w:r>
    </w:p>
    <w:p w:rsidR="00993805" w:rsidRDefault="00E051D6">
      <w:pPr>
        <w:widowControl w:val="0"/>
        <w:autoSpaceDE w:val="0"/>
        <w:autoSpaceDN w:val="0"/>
        <w:spacing w:before="1" w:after="0" w:line="240" w:lineRule="auto"/>
        <w:ind w:left="116" w:right="116"/>
        <w:jc w:val="both"/>
        <w:rPr>
          <w:rFonts w:ascii="Tahoma" w:eastAsia="Times New Roman" w:hAnsi="Tahoma" w:cs="Tahoma"/>
          <w:spacing w:val="1"/>
          <w:sz w:val="28"/>
          <w:szCs w:val="28"/>
        </w:rPr>
      </w:pPr>
      <w:r>
        <w:rPr>
          <w:rFonts w:ascii="Tahoma" w:eastAsia="Times New Roman" w:hAnsi="Tahoma" w:cs="Tahoma"/>
          <w:b/>
          <w:sz w:val="28"/>
          <w:szCs w:val="28"/>
        </w:rPr>
        <w:t>Иванова Татьяна Николаевна</w:t>
      </w:r>
      <w:r>
        <w:rPr>
          <w:rFonts w:ascii="Tahoma" w:eastAsia="Times New Roman" w:hAnsi="Tahoma" w:cs="Tahoma"/>
          <w:sz w:val="28"/>
          <w:szCs w:val="28"/>
        </w:rPr>
        <w:t>,</w:t>
      </w:r>
      <w:r>
        <w:rPr>
          <w:rFonts w:ascii="Tahoma" w:eastAsia="Times New Roman" w:hAnsi="Tahoma" w:cs="Tahoma"/>
          <w:spacing w:val="1"/>
          <w:sz w:val="28"/>
          <w:szCs w:val="28"/>
        </w:rPr>
        <w:t xml:space="preserve"> доктор социологических наук, профессор, заведующий кафедрой «Журналистика и социология», и. о. директора гуманитарно-педагогического института Тольяттинского государственного университета</w:t>
      </w:r>
    </w:p>
    <w:p w:rsidR="00993805" w:rsidRDefault="00993805">
      <w:pPr>
        <w:widowControl w:val="0"/>
        <w:autoSpaceDE w:val="0"/>
        <w:autoSpaceDN w:val="0"/>
        <w:spacing w:before="1" w:after="0" w:line="240" w:lineRule="auto"/>
        <w:ind w:left="116" w:right="116"/>
        <w:jc w:val="both"/>
        <w:rPr>
          <w:rFonts w:ascii="Tahoma" w:eastAsia="Times New Roman" w:hAnsi="Tahoma" w:cs="Tahoma"/>
          <w:spacing w:val="1"/>
          <w:sz w:val="28"/>
          <w:szCs w:val="28"/>
        </w:rPr>
      </w:pPr>
    </w:p>
    <w:p w:rsidR="00993805" w:rsidRDefault="00E051D6">
      <w:pPr>
        <w:rPr>
          <w:rFonts w:ascii="Tahoma" w:eastAsia="Times New Roman" w:hAnsi="Tahoma" w:cs="Tahoma"/>
          <w:sz w:val="28"/>
          <w:szCs w:val="28"/>
        </w:rPr>
      </w:pPr>
      <w:r>
        <w:rPr>
          <w:rFonts w:ascii="Tahoma" w:hAnsi="Tahoma" w:cs="Tahoma"/>
        </w:rPr>
        <w:br w:type="page"/>
      </w:r>
    </w:p>
    <w:p w:rsidR="00993805" w:rsidRDefault="00E051D6">
      <w:pPr>
        <w:pStyle w:val="a7"/>
        <w:spacing w:before="65"/>
        <w:ind w:left="125" w:right="12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ЛЕКЦИИ И МАСТЕР-КЛАССЫ </w:t>
      </w:r>
    </w:p>
    <w:p w:rsidR="00993805" w:rsidRDefault="00E051D6">
      <w:pPr>
        <w:pStyle w:val="1"/>
        <w:spacing w:before="8" w:line="319" w:lineRule="exact"/>
        <w:ind w:left="126" w:right="12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09:30−13:00</w:t>
      </w:r>
    </w:p>
    <w:p w:rsidR="00993805" w:rsidRDefault="00993805">
      <w:pPr>
        <w:pStyle w:val="a7"/>
        <w:spacing w:line="319" w:lineRule="exact"/>
        <w:ind w:left="126" w:right="128"/>
        <w:jc w:val="center"/>
        <w:rPr>
          <w:rFonts w:ascii="Tahoma" w:hAnsi="Tahoma" w:cs="Tahoma"/>
        </w:rPr>
      </w:pPr>
    </w:p>
    <w:p w:rsidR="00993805" w:rsidRDefault="00E051D6">
      <w:pPr>
        <w:pStyle w:val="ac"/>
        <w:tabs>
          <w:tab w:val="left" w:pos="284"/>
        </w:tabs>
        <w:spacing w:after="0" w:line="276" w:lineRule="auto"/>
        <w:ind w:left="0"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Силантьева Оксана Михайловна, </w:t>
      </w:r>
      <w:r>
        <w:rPr>
          <w:rFonts w:ascii="Tahoma" w:hAnsi="Tahoma" w:cs="Tahoma"/>
          <w:sz w:val="24"/>
          <w:szCs w:val="24"/>
        </w:rPr>
        <w:t>магистр мультимедиа-журналистики (Bournamouth University, Великобритания), мультимедийный продюсер, маркетолог мультимедийных проектов, медиатренер, медиаконсультант (Санкт-Петербург)</w:t>
      </w:r>
    </w:p>
    <w:p w:rsidR="00993805" w:rsidRDefault="00E051D6">
      <w:pPr>
        <w:pStyle w:val="ac"/>
        <w:tabs>
          <w:tab w:val="left" w:pos="284"/>
        </w:tabs>
        <w:spacing w:after="0" w:line="276" w:lineRule="auto"/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Лекция: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Искусственный и естественный интеллекты в медиакоммуни</w:t>
      </w:r>
      <w:r w:rsidR="00423F11">
        <w:rPr>
          <w:rFonts w:ascii="Tahoma" w:hAnsi="Tahoma" w:cs="Tahoma"/>
          <w:b/>
          <w:sz w:val="24"/>
          <w:szCs w:val="24"/>
        </w:rPr>
        <w:t>к</w:t>
      </w:r>
      <w:r>
        <w:rPr>
          <w:rFonts w:ascii="Tahoma" w:hAnsi="Tahoma" w:cs="Tahoma"/>
          <w:b/>
          <w:sz w:val="24"/>
          <w:szCs w:val="24"/>
        </w:rPr>
        <w:t xml:space="preserve">ациях: противостояние, мимикрия или синергия? </w:t>
      </w:r>
    </w:p>
    <w:p w:rsidR="00993805" w:rsidRDefault="00E051D6">
      <w:pPr>
        <w:pStyle w:val="ac"/>
        <w:tabs>
          <w:tab w:val="left" w:pos="284"/>
        </w:tabs>
        <w:spacing w:after="0" w:line="276" w:lineRule="auto"/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Практикум</w:t>
      </w:r>
      <w:r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b/>
          <w:sz w:val="24"/>
          <w:szCs w:val="24"/>
        </w:rPr>
        <w:t xml:space="preserve">Мультимедийный сторителлинг: как рассказать истории с помощью 105 форматов </w:t>
      </w:r>
    </w:p>
    <w:p w:rsidR="00993805" w:rsidRDefault="00993805">
      <w:pPr>
        <w:pStyle w:val="a7"/>
        <w:spacing w:line="319" w:lineRule="exact"/>
        <w:ind w:left="126" w:right="128"/>
        <w:jc w:val="center"/>
        <w:rPr>
          <w:rFonts w:ascii="Tahoma" w:hAnsi="Tahoma" w:cs="Tahoma"/>
        </w:rPr>
      </w:pPr>
    </w:p>
    <w:p w:rsidR="00993805" w:rsidRDefault="00993805">
      <w:pPr>
        <w:pStyle w:val="a7"/>
        <w:spacing w:line="319" w:lineRule="exact"/>
        <w:ind w:left="126" w:right="128"/>
        <w:jc w:val="center"/>
        <w:rPr>
          <w:rFonts w:ascii="Tahoma" w:hAnsi="Tahoma" w:cs="Tahoma"/>
        </w:rPr>
      </w:pPr>
    </w:p>
    <w:p w:rsidR="00993805" w:rsidRDefault="00E051D6">
      <w:pPr>
        <w:pStyle w:val="1"/>
        <w:keepNext/>
        <w:keepLines/>
        <w:widowControl/>
        <w:tabs>
          <w:tab w:val="left" w:pos="284"/>
        </w:tabs>
        <w:autoSpaceDE/>
        <w:autoSpaceDN/>
        <w:spacing w:line="276" w:lineRule="auto"/>
        <w:ind w:left="0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i/>
          <w:sz w:val="24"/>
          <w:szCs w:val="24"/>
        </w:rPr>
        <w:tab/>
      </w:r>
      <w:r>
        <w:rPr>
          <w:rFonts w:ascii="Tahoma" w:hAnsi="Tahoma" w:cs="Tahoma"/>
          <w:b w:val="0"/>
          <w:i/>
          <w:sz w:val="24"/>
          <w:szCs w:val="24"/>
        </w:rPr>
        <w:tab/>
        <w:t xml:space="preserve">Березовой Алексей Сергеевич, </w:t>
      </w:r>
      <w:r>
        <w:rPr>
          <w:rFonts w:ascii="Tahoma" w:hAnsi="Tahoma" w:cs="Tahoma"/>
          <w:b w:val="0"/>
          <w:sz w:val="24"/>
          <w:szCs w:val="24"/>
        </w:rPr>
        <w:t>главный редактор журнала «Про дело (бренд-медиа Делобанка)», руководитель группы производства контента для блога УК «Альфа-Капитал», фаундер продуктов Give Me News и Give Me Public, преподаватель журфака МГУ им В.М. Ломоносова; консультант Департамента СМИ и рекламы Правительства Москвы по вопросам создания цифровых медиапродуктов; резидент экспертного клуба «Союзники» (Москва)</w:t>
      </w:r>
    </w:p>
    <w:p w:rsidR="00993805" w:rsidRDefault="00E051D6">
      <w:pPr>
        <w:pStyle w:val="ac"/>
        <w:tabs>
          <w:tab w:val="left" w:pos="284"/>
        </w:tabs>
        <w:spacing w:after="0" w:line="276" w:lineRule="auto"/>
        <w:ind w:left="709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Мастер-класс: </w:t>
      </w:r>
      <w:r>
        <w:rPr>
          <w:rFonts w:ascii="Tahoma" w:hAnsi="Tahoma" w:cs="Tahoma"/>
          <w:b/>
          <w:sz w:val="24"/>
          <w:szCs w:val="24"/>
        </w:rPr>
        <w:t>Инструменты искусственного интеллекта для автоматизации ведения соцсетей</w:t>
      </w:r>
    </w:p>
    <w:p w:rsidR="00993805" w:rsidRDefault="00993805">
      <w:pPr>
        <w:pStyle w:val="1"/>
        <w:keepNext/>
        <w:keepLines/>
        <w:widowControl/>
        <w:tabs>
          <w:tab w:val="left" w:pos="284"/>
        </w:tabs>
        <w:autoSpaceDE/>
        <w:autoSpaceDN/>
        <w:spacing w:line="276" w:lineRule="auto"/>
        <w:ind w:left="0"/>
        <w:rPr>
          <w:rFonts w:ascii="Tahoma" w:hAnsi="Tahoma" w:cs="Tahoma"/>
          <w:sz w:val="24"/>
          <w:szCs w:val="24"/>
        </w:rPr>
      </w:pPr>
    </w:p>
    <w:p w:rsidR="00993805" w:rsidRDefault="00993805">
      <w:pPr>
        <w:pStyle w:val="1"/>
        <w:keepNext/>
        <w:keepLines/>
        <w:widowControl/>
        <w:tabs>
          <w:tab w:val="left" w:pos="284"/>
        </w:tabs>
        <w:autoSpaceDE/>
        <w:autoSpaceDN/>
        <w:spacing w:line="276" w:lineRule="auto"/>
        <w:ind w:left="0"/>
        <w:rPr>
          <w:rFonts w:ascii="Tahoma" w:hAnsi="Tahoma" w:cs="Tahoma"/>
          <w:sz w:val="24"/>
          <w:szCs w:val="24"/>
        </w:rPr>
      </w:pPr>
    </w:p>
    <w:p w:rsidR="00993805" w:rsidRDefault="00E051D6">
      <w:pPr>
        <w:pStyle w:val="1"/>
        <w:keepNext/>
        <w:keepLines/>
        <w:widowControl/>
        <w:tabs>
          <w:tab w:val="left" w:pos="284"/>
        </w:tabs>
        <w:autoSpaceDE/>
        <w:autoSpaceDN/>
        <w:spacing w:line="276" w:lineRule="auto"/>
        <w:ind w:left="0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i/>
          <w:sz w:val="24"/>
          <w:szCs w:val="24"/>
        </w:rPr>
        <w:tab/>
      </w:r>
      <w:r>
        <w:rPr>
          <w:rFonts w:ascii="Tahoma" w:hAnsi="Tahoma" w:cs="Tahoma"/>
          <w:b w:val="0"/>
          <w:i/>
          <w:sz w:val="24"/>
          <w:szCs w:val="24"/>
        </w:rPr>
        <w:tab/>
        <w:t>Фортунатов Антон Николаевич</w:t>
      </w:r>
      <w:r>
        <w:rPr>
          <w:rFonts w:ascii="Tahoma" w:hAnsi="Tahoma" w:cs="Tahoma"/>
          <w:b w:val="0"/>
          <w:sz w:val="24"/>
          <w:szCs w:val="24"/>
        </w:rPr>
        <w:t xml:space="preserve">, </w:t>
      </w:r>
      <w:r>
        <w:rPr>
          <w:rFonts w:ascii="Tahoma" w:hAnsi="Tahoma" w:cs="Tahoma"/>
          <w:b w:val="0"/>
          <w:sz w:val="24"/>
          <w:szCs w:val="24"/>
          <w:lang w:eastAsia="ru-RU"/>
        </w:rPr>
        <w:t xml:space="preserve">доктор философских наук, профессор, заведующий кафедрой социально-политических коммуникаций </w:t>
      </w:r>
      <w:r>
        <w:rPr>
          <w:rFonts w:ascii="Tahoma" w:hAnsi="Tahoma" w:cs="Tahoma"/>
          <w:b w:val="0"/>
          <w:sz w:val="24"/>
          <w:szCs w:val="24"/>
        </w:rPr>
        <w:t>Института международных отношений и мировой истории Нижегородского государственного университета им. Н.И. Лобачевского (Нижний Новгород)</w:t>
      </w:r>
    </w:p>
    <w:p w:rsidR="00993805" w:rsidRDefault="00E051D6">
      <w:pPr>
        <w:pStyle w:val="ac"/>
        <w:tabs>
          <w:tab w:val="left" w:pos="284"/>
        </w:tabs>
        <w:spacing w:after="0" w:line="276" w:lineRule="auto"/>
        <w:ind w:left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Мастер-класс: </w:t>
      </w:r>
      <w:r>
        <w:rPr>
          <w:rFonts w:ascii="Tahoma" w:hAnsi="Tahoma" w:cs="Tahoma"/>
          <w:b/>
          <w:sz w:val="24"/>
          <w:szCs w:val="24"/>
        </w:rPr>
        <w:t>Обмануть медиа: Колобок как символ контрмедиальной культуры</w:t>
      </w:r>
    </w:p>
    <w:p w:rsidR="00993805" w:rsidRDefault="00993805">
      <w:pPr>
        <w:pStyle w:val="1"/>
        <w:keepNext/>
        <w:keepLines/>
        <w:widowControl/>
        <w:tabs>
          <w:tab w:val="left" w:pos="284"/>
        </w:tabs>
        <w:autoSpaceDE/>
        <w:autoSpaceDN/>
        <w:spacing w:line="276" w:lineRule="auto"/>
        <w:rPr>
          <w:rFonts w:ascii="Tahoma" w:hAnsi="Tahoma" w:cs="Tahoma"/>
          <w:sz w:val="24"/>
          <w:szCs w:val="24"/>
        </w:rPr>
      </w:pPr>
    </w:p>
    <w:p w:rsidR="00993805" w:rsidRDefault="00E051D6">
      <w:pPr>
        <w:pStyle w:val="1"/>
        <w:spacing w:before="8" w:line="319" w:lineRule="exact"/>
        <w:ind w:left="126" w:right="128"/>
        <w:jc w:val="center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ПЕРЕРЫВ / ОБЕД</w:t>
      </w:r>
    </w:p>
    <w:p w:rsidR="00993805" w:rsidRDefault="00E051D6">
      <w:pPr>
        <w:pStyle w:val="1"/>
        <w:spacing w:before="8" w:line="319" w:lineRule="exact"/>
        <w:ind w:left="126" w:right="12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13:00–14:00</w:t>
      </w:r>
    </w:p>
    <w:p w:rsidR="00993805" w:rsidRDefault="00993805">
      <w:pPr>
        <w:pStyle w:val="1"/>
        <w:keepNext/>
        <w:keepLines/>
        <w:widowControl/>
        <w:tabs>
          <w:tab w:val="left" w:pos="284"/>
        </w:tabs>
        <w:autoSpaceDE/>
        <w:autoSpaceDN/>
        <w:spacing w:line="276" w:lineRule="auto"/>
        <w:rPr>
          <w:rFonts w:ascii="Tahoma" w:hAnsi="Tahoma" w:cs="Tahoma"/>
          <w:sz w:val="24"/>
          <w:szCs w:val="24"/>
        </w:rPr>
      </w:pPr>
    </w:p>
    <w:p w:rsidR="00993805" w:rsidRDefault="00E051D6">
      <w:pPr>
        <w:pStyle w:val="a7"/>
        <w:spacing w:before="65"/>
        <w:ind w:left="125" w:right="12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ЛЕКЦИИ И МАСТЕР-КЛАССЫ </w:t>
      </w:r>
    </w:p>
    <w:p w:rsidR="00993805" w:rsidRDefault="00E051D6">
      <w:pPr>
        <w:pStyle w:val="1"/>
        <w:spacing w:before="8" w:line="319" w:lineRule="exact"/>
        <w:ind w:left="126" w:right="12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14:00−17:00</w:t>
      </w:r>
    </w:p>
    <w:p w:rsidR="00993805" w:rsidRDefault="00E051D6">
      <w:pPr>
        <w:pStyle w:val="1"/>
        <w:keepNext/>
        <w:keepLines/>
        <w:widowControl/>
        <w:tabs>
          <w:tab w:val="left" w:pos="284"/>
        </w:tabs>
        <w:autoSpaceDE/>
        <w:autoSpaceDN/>
        <w:spacing w:line="276" w:lineRule="auto"/>
        <w:ind w:left="0"/>
        <w:rPr>
          <w:rFonts w:ascii="Tahoma" w:hAnsi="Tahoma" w:cs="Tahoma"/>
          <w:b w:val="0"/>
          <w:i/>
          <w:sz w:val="24"/>
          <w:szCs w:val="24"/>
        </w:rPr>
      </w:pPr>
      <w:r>
        <w:rPr>
          <w:rFonts w:ascii="Tahoma" w:hAnsi="Tahoma" w:cs="Tahoma"/>
          <w:b w:val="0"/>
          <w:i/>
          <w:sz w:val="24"/>
          <w:szCs w:val="24"/>
        </w:rPr>
        <w:tab/>
      </w:r>
      <w:r>
        <w:rPr>
          <w:rFonts w:ascii="Tahoma" w:hAnsi="Tahoma" w:cs="Tahoma"/>
          <w:b w:val="0"/>
          <w:i/>
          <w:sz w:val="24"/>
          <w:szCs w:val="24"/>
        </w:rPr>
        <w:tab/>
      </w:r>
    </w:p>
    <w:p w:rsidR="00993805" w:rsidRDefault="00E051D6">
      <w:pPr>
        <w:pStyle w:val="1"/>
        <w:keepNext/>
        <w:keepLines/>
        <w:widowControl/>
        <w:tabs>
          <w:tab w:val="left" w:pos="284"/>
        </w:tabs>
        <w:autoSpaceDE/>
        <w:autoSpaceDN/>
        <w:spacing w:line="276" w:lineRule="auto"/>
        <w:ind w:left="0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i/>
          <w:sz w:val="24"/>
          <w:szCs w:val="24"/>
        </w:rPr>
        <w:tab/>
      </w:r>
      <w:r>
        <w:rPr>
          <w:rFonts w:ascii="Tahoma" w:hAnsi="Tahoma" w:cs="Tahoma"/>
          <w:b w:val="0"/>
          <w:i/>
          <w:sz w:val="24"/>
          <w:szCs w:val="24"/>
        </w:rPr>
        <w:tab/>
        <w:t xml:space="preserve">Баканов Роман Петрович, </w:t>
      </w:r>
      <w:r>
        <w:rPr>
          <w:rFonts w:ascii="Tahoma" w:hAnsi="Tahoma" w:cs="Tahoma"/>
          <w:b w:val="0"/>
          <w:sz w:val="24"/>
          <w:szCs w:val="24"/>
        </w:rPr>
        <w:t>кандидат филологических наук, доцент кафедры национальных и глобальных медиа Высшей школы журналистики и медиакоммуникаций Института социально-философских наук и массовых коммуникаций Казанского (Приволжского) федерального университета; доцент кафедры «Философия и медиакоммуникации» Института цифровых технологий Казанского государственного энергетического университета; член Союза журналистов России и Ассоциации медиаобразования и кинопедагогики РФ (Казань)</w:t>
      </w:r>
    </w:p>
    <w:p w:rsidR="00993805" w:rsidRDefault="00E051D6">
      <w:pPr>
        <w:pStyle w:val="ac"/>
        <w:tabs>
          <w:tab w:val="left" w:pos="284"/>
        </w:tabs>
        <w:spacing w:after="0" w:line="276" w:lineRule="auto"/>
        <w:ind w:left="709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Мастер-класс: </w:t>
      </w:r>
      <w:r>
        <w:rPr>
          <w:rFonts w:ascii="Tahoma" w:hAnsi="Tahoma" w:cs="Tahoma"/>
          <w:b/>
          <w:sz w:val="24"/>
          <w:szCs w:val="24"/>
        </w:rPr>
        <w:t>Развитие критического мышления человека в эпоху тотального прямого эфира в социальных сетях</w:t>
      </w:r>
    </w:p>
    <w:p w:rsidR="00993805" w:rsidRDefault="00993805">
      <w:pPr>
        <w:tabs>
          <w:tab w:val="left" w:pos="3893"/>
        </w:tabs>
        <w:spacing w:after="0" w:line="240" w:lineRule="auto"/>
        <w:ind w:left="4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805" w:rsidRDefault="00E051D6">
      <w:pPr>
        <w:pStyle w:val="1"/>
        <w:keepNext/>
        <w:keepLines/>
        <w:widowControl/>
        <w:tabs>
          <w:tab w:val="left" w:pos="284"/>
        </w:tabs>
        <w:autoSpaceDE/>
        <w:autoSpaceDN/>
        <w:spacing w:line="276" w:lineRule="auto"/>
        <w:ind w:left="0"/>
        <w:rPr>
          <w:rFonts w:ascii="Tahoma" w:hAnsi="Tahoma" w:cs="Tahoma"/>
          <w:b w:val="0"/>
          <w:i/>
          <w:sz w:val="24"/>
          <w:szCs w:val="24"/>
        </w:rPr>
      </w:pPr>
      <w:r>
        <w:rPr>
          <w:rFonts w:ascii="Tahoma" w:hAnsi="Tahoma" w:cs="Tahoma"/>
          <w:b w:val="0"/>
          <w:i/>
          <w:sz w:val="24"/>
          <w:szCs w:val="24"/>
        </w:rPr>
        <w:tab/>
      </w:r>
      <w:r>
        <w:rPr>
          <w:rFonts w:ascii="Tahoma" w:hAnsi="Tahoma" w:cs="Tahoma"/>
          <w:b w:val="0"/>
          <w:i/>
          <w:sz w:val="24"/>
          <w:szCs w:val="24"/>
        </w:rPr>
        <w:tab/>
        <w:t xml:space="preserve">Хоменко Руслан Николаевич, </w:t>
      </w:r>
      <w:r>
        <w:rPr>
          <w:rFonts w:ascii="Tahoma" w:hAnsi="Tahoma" w:cs="Tahoma"/>
          <w:b w:val="0"/>
          <w:sz w:val="24"/>
          <w:szCs w:val="24"/>
        </w:rPr>
        <w:t>преподаватель Корпоративного университета Ульяновской области, руководитель Поволжской школы ораторского мастерства и речевой самообороны; профессиональный сертифицированный тренер, педагог, медиатор, ведущий тренер-лицензиат Университета риторики и ораторского мастерства (Москва, Тольятти)</w:t>
      </w:r>
      <w:r>
        <w:rPr>
          <w:rFonts w:ascii="Tahoma" w:hAnsi="Tahoma" w:cs="Tahoma"/>
          <w:b w:val="0"/>
          <w:i/>
          <w:sz w:val="24"/>
          <w:szCs w:val="24"/>
        </w:rPr>
        <w:t xml:space="preserve"> </w:t>
      </w:r>
    </w:p>
    <w:p w:rsidR="00993805" w:rsidRDefault="00E051D6">
      <w:pPr>
        <w:pStyle w:val="ac"/>
        <w:tabs>
          <w:tab w:val="left" w:pos="284"/>
        </w:tabs>
        <w:spacing w:after="0" w:line="276" w:lineRule="auto"/>
        <w:ind w:left="709"/>
        <w:jc w:val="both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Мастер-класс: </w:t>
      </w:r>
      <w:r>
        <w:rPr>
          <w:rFonts w:ascii="Tahoma" w:hAnsi="Tahoma" w:cs="Tahoma"/>
          <w:b/>
          <w:sz w:val="24"/>
          <w:szCs w:val="24"/>
        </w:rPr>
        <w:t>Побеждать или договариваться? Конфликты. Речевая самооборона!</w:t>
      </w:r>
    </w:p>
    <w:p w:rsidR="00993805" w:rsidRDefault="00993805">
      <w:pPr>
        <w:tabs>
          <w:tab w:val="left" w:pos="3893"/>
        </w:tabs>
        <w:spacing w:after="0" w:line="240" w:lineRule="auto"/>
        <w:ind w:left="4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805" w:rsidRDefault="00993805">
      <w:pPr>
        <w:tabs>
          <w:tab w:val="left" w:pos="3893"/>
        </w:tabs>
        <w:spacing w:after="0" w:line="240" w:lineRule="auto"/>
        <w:ind w:left="4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805" w:rsidRDefault="00993805">
      <w:pPr>
        <w:tabs>
          <w:tab w:val="left" w:pos="3893"/>
        </w:tabs>
        <w:spacing w:after="0" w:line="240" w:lineRule="auto"/>
        <w:ind w:left="4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805" w:rsidRDefault="00E051D6">
      <w:pPr>
        <w:pStyle w:val="a7"/>
        <w:spacing w:before="65"/>
        <w:ind w:left="125" w:right="12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ПРОЕКТНАЯ СЕССИЯ </w:t>
      </w:r>
    </w:p>
    <w:p w:rsidR="00993805" w:rsidRDefault="00E051D6">
      <w:pPr>
        <w:pStyle w:val="a7"/>
        <w:spacing w:before="65"/>
        <w:ind w:left="125" w:right="12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«ОРГАНИЗАЦИЯ РАБОТЫ РЕДАКЦИИ В ДИСТАНЦИОННОМ ФОРМАТЕ»</w:t>
      </w:r>
    </w:p>
    <w:p w:rsidR="00993805" w:rsidRDefault="00E051D6">
      <w:pPr>
        <w:pStyle w:val="1"/>
        <w:spacing w:before="8" w:line="319" w:lineRule="exact"/>
        <w:ind w:left="126" w:right="12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14:00−17:00</w:t>
      </w:r>
    </w:p>
    <w:p w:rsidR="00993805" w:rsidRDefault="00993805">
      <w:pPr>
        <w:pStyle w:val="1"/>
        <w:spacing w:before="8" w:line="319" w:lineRule="exact"/>
        <w:ind w:left="126" w:right="128"/>
        <w:jc w:val="center"/>
        <w:rPr>
          <w:rFonts w:ascii="Tahoma" w:hAnsi="Tahoma" w:cs="Tahoma"/>
        </w:rPr>
      </w:pPr>
    </w:p>
    <w:p w:rsidR="00993805" w:rsidRDefault="00E051D6">
      <w:pPr>
        <w:pStyle w:val="1"/>
        <w:ind w:left="126" w:right="128"/>
        <w:jc w:val="center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>Тольяттинский государственный университет, корпус НИЧ, ул. Белорусская,</w:t>
      </w:r>
      <w:r>
        <w:rPr>
          <w:rFonts w:ascii="Tahoma" w:hAnsi="Tahoma" w:cs="Tahoma"/>
          <w:b w:val="0"/>
          <w:spacing w:val="-67"/>
          <w:sz w:val="24"/>
          <w:szCs w:val="24"/>
        </w:rPr>
        <w:t xml:space="preserve"> </w:t>
      </w:r>
      <w:r>
        <w:rPr>
          <w:rFonts w:ascii="Tahoma" w:hAnsi="Tahoma" w:cs="Tahoma"/>
          <w:b w:val="0"/>
          <w:sz w:val="24"/>
          <w:szCs w:val="24"/>
        </w:rPr>
        <w:t>14б,</w:t>
      </w:r>
      <w:r>
        <w:rPr>
          <w:rFonts w:ascii="Tahoma" w:hAnsi="Tahoma" w:cs="Tahoma"/>
          <w:b w:val="0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b w:val="0"/>
          <w:sz w:val="24"/>
          <w:szCs w:val="24"/>
        </w:rPr>
        <w:t>ауд.</w:t>
      </w:r>
      <w:r>
        <w:rPr>
          <w:rFonts w:ascii="Tahoma" w:hAnsi="Tahoma" w:cs="Tahoma"/>
          <w:b w:val="0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b w:val="0"/>
          <w:sz w:val="24"/>
          <w:szCs w:val="24"/>
        </w:rPr>
        <w:t>20</w:t>
      </w:r>
      <w:bookmarkStart w:id="0" w:name="_GoBack"/>
      <w:r>
        <w:rPr>
          <w:rFonts w:ascii="Tahoma" w:hAnsi="Tahoma" w:cs="Tahoma"/>
          <w:b w:val="0"/>
          <w:sz w:val="24"/>
          <w:szCs w:val="24"/>
        </w:rPr>
        <w:t>4</w:t>
      </w:r>
      <w:bookmarkEnd w:id="0"/>
    </w:p>
    <w:p w:rsidR="00993805" w:rsidRDefault="00993805">
      <w:pPr>
        <w:tabs>
          <w:tab w:val="left" w:pos="3893"/>
        </w:tabs>
        <w:spacing w:after="0" w:line="240" w:lineRule="auto"/>
        <w:ind w:left="4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805" w:rsidRDefault="00E051D6">
      <w:pPr>
        <w:pStyle w:val="ac"/>
        <w:tabs>
          <w:tab w:val="left" w:pos="284"/>
        </w:tabs>
        <w:spacing w:after="0" w:line="276" w:lineRule="auto"/>
        <w:ind w:left="0"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Ведущий: </w:t>
      </w:r>
      <w:r>
        <w:rPr>
          <w:rFonts w:ascii="Tahoma" w:hAnsi="Tahoma" w:cs="Tahoma"/>
          <w:b/>
          <w:sz w:val="24"/>
          <w:szCs w:val="24"/>
        </w:rPr>
        <w:t>Силантьева Оксана Михайловна</w:t>
      </w:r>
      <w:r>
        <w:rPr>
          <w:rFonts w:ascii="Tahoma" w:hAnsi="Tahoma" w:cs="Tahoma"/>
          <w:i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магистр мультимедиа-журналистики (Bournamouth University, Великобритания), мультимедийный продюсер, маркетолог мультимедийных проектов, медиатренер, медиаконсультант (Санкт-Петербург)</w:t>
      </w:r>
    </w:p>
    <w:p w:rsidR="00993805" w:rsidRDefault="00993805">
      <w:pPr>
        <w:tabs>
          <w:tab w:val="left" w:pos="3893"/>
        </w:tabs>
        <w:spacing w:after="0" w:line="240" w:lineRule="auto"/>
        <w:ind w:left="4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93805">
      <w:footerReference w:type="default" r:id="rId11"/>
      <w:pgSz w:w="11906" w:h="16838"/>
      <w:pgMar w:top="851" w:right="1274" w:bottom="709" w:left="1276" w:header="708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B61" w:rsidRDefault="004F2B61">
      <w:pPr>
        <w:spacing w:line="240" w:lineRule="auto"/>
      </w:pPr>
      <w:r>
        <w:separator/>
      </w:r>
    </w:p>
  </w:endnote>
  <w:endnote w:type="continuationSeparator" w:id="0">
    <w:p w:rsidR="004F2B61" w:rsidRDefault="004F2B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471297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3805" w:rsidRDefault="00E051D6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63A2">
          <w:rPr>
            <w:rFonts w:ascii="Times New Roman" w:hAnsi="Times New Roman" w:cs="Times New Roman"/>
            <w:noProof/>
            <w:sz w:val="24"/>
            <w:szCs w:val="24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3805" w:rsidRDefault="009938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B61" w:rsidRDefault="004F2B61">
      <w:pPr>
        <w:spacing w:after="0"/>
      </w:pPr>
      <w:r>
        <w:separator/>
      </w:r>
    </w:p>
  </w:footnote>
  <w:footnote w:type="continuationSeparator" w:id="0">
    <w:p w:rsidR="004F2B61" w:rsidRDefault="004F2B6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64"/>
    <w:rsid w:val="000321E7"/>
    <w:rsid w:val="00044E69"/>
    <w:rsid w:val="00047EFE"/>
    <w:rsid w:val="00071052"/>
    <w:rsid w:val="00083484"/>
    <w:rsid w:val="000950B7"/>
    <w:rsid w:val="000956EA"/>
    <w:rsid w:val="000A1268"/>
    <w:rsid w:val="000A1426"/>
    <w:rsid w:val="000A4F28"/>
    <w:rsid w:val="000A768C"/>
    <w:rsid w:val="000B2523"/>
    <w:rsid w:val="000B367B"/>
    <w:rsid w:val="000C612D"/>
    <w:rsid w:val="000D3497"/>
    <w:rsid w:val="000E7071"/>
    <w:rsid w:val="000F3001"/>
    <w:rsid w:val="001014BB"/>
    <w:rsid w:val="00117F25"/>
    <w:rsid w:val="00123123"/>
    <w:rsid w:val="001349A5"/>
    <w:rsid w:val="001364F9"/>
    <w:rsid w:val="001376B1"/>
    <w:rsid w:val="00150C10"/>
    <w:rsid w:val="00153F0B"/>
    <w:rsid w:val="00154B05"/>
    <w:rsid w:val="0016127C"/>
    <w:rsid w:val="001A186D"/>
    <w:rsid w:val="001A6355"/>
    <w:rsid w:val="001D1EA2"/>
    <w:rsid w:val="001D1F0F"/>
    <w:rsid w:val="001E0E3F"/>
    <w:rsid w:val="00203F08"/>
    <w:rsid w:val="002063A2"/>
    <w:rsid w:val="00214A9A"/>
    <w:rsid w:val="0023121A"/>
    <w:rsid w:val="002333DC"/>
    <w:rsid w:val="00236957"/>
    <w:rsid w:val="00242BE3"/>
    <w:rsid w:val="00247537"/>
    <w:rsid w:val="002939E4"/>
    <w:rsid w:val="002A096C"/>
    <w:rsid w:val="002B07A4"/>
    <w:rsid w:val="002D55A0"/>
    <w:rsid w:val="002E3279"/>
    <w:rsid w:val="002E5091"/>
    <w:rsid w:val="002E79AD"/>
    <w:rsid w:val="003022EA"/>
    <w:rsid w:val="003156D9"/>
    <w:rsid w:val="003208A5"/>
    <w:rsid w:val="0033347B"/>
    <w:rsid w:val="00336A00"/>
    <w:rsid w:val="00343890"/>
    <w:rsid w:val="00345687"/>
    <w:rsid w:val="003521C8"/>
    <w:rsid w:val="00355AFE"/>
    <w:rsid w:val="00376D4A"/>
    <w:rsid w:val="00384011"/>
    <w:rsid w:val="003845E5"/>
    <w:rsid w:val="00397F67"/>
    <w:rsid w:val="003A164F"/>
    <w:rsid w:val="003A1AFC"/>
    <w:rsid w:val="003A335A"/>
    <w:rsid w:val="003A75A3"/>
    <w:rsid w:val="003B6099"/>
    <w:rsid w:val="003C12DF"/>
    <w:rsid w:val="003E349A"/>
    <w:rsid w:val="003F6D4B"/>
    <w:rsid w:val="0040061D"/>
    <w:rsid w:val="0041089F"/>
    <w:rsid w:val="00423F11"/>
    <w:rsid w:val="00441333"/>
    <w:rsid w:val="00442F70"/>
    <w:rsid w:val="00443E3D"/>
    <w:rsid w:val="00446D64"/>
    <w:rsid w:val="00453DCC"/>
    <w:rsid w:val="004560B9"/>
    <w:rsid w:val="00465985"/>
    <w:rsid w:val="0047392C"/>
    <w:rsid w:val="00490567"/>
    <w:rsid w:val="004B06BC"/>
    <w:rsid w:val="004B6E09"/>
    <w:rsid w:val="004C4165"/>
    <w:rsid w:val="004C7C73"/>
    <w:rsid w:val="004E2C64"/>
    <w:rsid w:val="004E4E50"/>
    <w:rsid w:val="004E67E5"/>
    <w:rsid w:val="004F2B61"/>
    <w:rsid w:val="004F62E0"/>
    <w:rsid w:val="00500412"/>
    <w:rsid w:val="00506571"/>
    <w:rsid w:val="00517124"/>
    <w:rsid w:val="00533FF5"/>
    <w:rsid w:val="00534262"/>
    <w:rsid w:val="00536002"/>
    <w:rsid w:val="00542742"/>
    <w:rsid w:val="0055030C"/>
    <w:rsid w:val="00555F27"/>
    <w:rsid w:val="005734EC"/>
    <w:rsid w:val="00576A57"/>
    <w:rsid w:val="00594392"/>
    <w:rsid w:val="005A0A37"/>
    <w:rsid w:val="005C01D9"/>
    <w:rsid w:val="005E079B"/>
    <w:rsid w:val="00603F43"/>
    <w:rsid w:val="00604963"/>
    <w:rsid w:val="00611F97"/>
    <w:rsid w:val="006205DE"/>
    <w:rsid w:val="00632FED"/>
    <w:rsid w:val="00633133"/>
    <w:rsid w:val="00633D90"/>
    <w:rsid w:val="006364FE"/>
    <w:rsid w:val="00643A8F"/>
    <w:rsid w:val="00690922"/>
    <w:rsid w:val="006939D7"/>
    <w:rsid w:val="0069524E"/>
    <w:rsid w:val="00696765"/>
    <w:rsid w:val="006C3166"/>
    <w:rsid w:val="006C715A"/>
    <w:rsid w:val="006D4339"/>
    <w:rsid w:val="006E124C"/>
    <w:rsid w:val="00706168"/>
    <w:rsid w:val="00707E2F"/>
    <w:rsid w:val="00716C08"/>
    <w:rsid w:val="007171AA"/>
    <w:rsid w:val="00722D1D"/>
    <w:rsid w:val="00725304"/>
    <w:rsid w:val="0072682C"/>
    <w:rsid w:val="00732394"/>
    <w:rsid w:val="00772D9D"/>
    <w:rsid w:val="007A1545"/>
    <w:rsid w:val="007A1987"/>
    <w:rsid w:val="007A25F5"/>
    <w:rsid w:val="007B51C8"/>
    <w:rsid w:val="007B5312"/>
    <w:rsid w:val="007B7D39"/>
    <w:rsid w:val="007D21B5"/>
    <w:rsid w:val="007D2BCA"/>
    <w:rsid w:val="007D7373"/>
    <w:rsid w:val="007E4CD5"/>
    <w:rsid w:val="007E5A57"/>
    <w:rsid w:val="007F0F0D"/>
    <w:rsid w:val="007F2715"/>
    <w:rsid w:val="00802DD8"/>
    <w:rsid w:val="00807A63"/>
    <w:rsid w:val="008266F4"/>
    <w:rsid w:val="00866A94"/>
    <w:rsid w:val="00886D25"/>
    <w:rsid w:val="008924D1"/>
    <w:rsid w:val="008C7128"/>
    <w:rsid w:val="008D13BD"/>
    <w:rsid w:val="008D78F9"/>
    <w:rsid w:val="008F27A0"/>
    <w:rsid w:val="00901307"/>
    <w:rsid w:val="00902308"/>
    <w:rsid w:val="00906452"/>
    <w:rsid w:val="009138CC"/>
    <w:rsid w:val="00921F2E"/>
    <w:rsid w:val="00927161"/>
    <w:rsid w:val="00932FEF"/>
    <w:rsid w:val="009364AC"/>
    <w:rsid w:val="00964696"/>
    <w:rsid w:val="00975E3E"/>
    <w:rsid w:val="00993805"/>
    <w:rsid w:val="0099501F"/>
    <w:rsid w:val="009A2E0B"/>
    <w:rsid w:val="009B4195"/>
    <w:rsid w:val="009B7220"/>
    <w:rsid w:val="009C4365"/>
    <w:rsid w:val="009E46A8"/>
    <w:rsid w:val="009E4CBD"/>
    <w:rsid w:val="00A01435"/>
    <w:rsid w:val="00A05426"/>
    <w:rsid w:val="00A32480"/>
    <w:rsid w:val="00A36D73"/>
    <w:rsid w:val="00A46A5A"/>
    <w:rsid w:val="00A5435F"/>
    <w:rsid w:val="00A54AF5"/>
    <w:rsid w:val="00A666C4"/>
    <w:rsid w:val="00A70D88"/>
    <w:rsid w:val="00A8149F"/>
    <w:rsid w:val="00A9138D"/>
    <w:rsid w:val="00A921DA"/>
    <w:rsid w:val="00AA11CD"/>
    <w:rsid w:val="00AB1CCF"/>
    <w:rsid w:val="00AD3951"/>
    <w:rsid w:val="00AE4ECD"/>
    <w:rsid w:val="00AF0D65"/>
    <w:rsid w:val="00AF4D24"/>
    <w:rsid w:val="00AF7EDC"/>
    <w:rsid w:val="00B238BD"/>
    <w:rsid w:val="00B43BB5"/>
    <w:rsid w:val="00B43CAE"/>
    <w:rsid w:val="00B44C71"/>
    <w:rsid w:val="00B554A6"/>
    <w:rsid w:val="00B55909"/>
    <w:rsid w:val="00B6240D"/>
    <w:rsid w:val="00B6261C"/>
    <w:rsid w:val="00B652FA"/>
    <w:rsid w:val="00B70EAA"/>
    <w:rsid w:val="00B70F48"/>
    <w:rsid w:val="00B83619"/>
    <w:rsid w:val="00B9340A"/>
    <w:rsid w:val="00BA143B"/>
    <w:rsid w:val="00BB4A04"/>
    <w:rsid w:val="00BC739D"/>
    <w:rsid w:val="00BD63CD"/>
    <w:rsid w:val="00BF08DE"/>
    <w:rsid w:val="00C03790"/>
    <w:rsid w:val="00C077B6"/>
    <w:rsid w:val="00C2014D"/>
    <w:rsid w:val="00C3371F"/>
    <w:rsid w:val="00C40DC0"/>
    <w:rsid w:val="00C53F76"/>
    <w:rsid w:val="00C6060E"/>
    <w:rsid w:val="00C607FE"/>
    <w:rsid w:val="00C66B21"/>
    <w:rsid w:val="00C81F96"/>
    <w:rsid w:val="00C86445"/>
    <w:rsid w:val="00CB183B"/>
    <w:rsid w:val="00CB7C93"/>
    <w:rsid w:val="00CC47D1"/>
    <w:rsid w:val="00CC6038"/>
    <w:rsid w:val="00CF09DF"/>
    <w:rsid w:val="00CF0B3B"/>
    <w:rsid w:val="00D236DB"/>
    <w:rsid w:val="00D46AF4"/>
    <w:rsid w:val="00D50F25"/>
    <w:rsid w:val="00D84203"/>
    <w:rsid w:val="00D87D6F"/>
    <w:rsid w:val="00D90EB6"/>
    <w:rsid w:val="00D9263E"/>
    <w:rsid w:val="00DA207C"/>
    <w:rsid w:val="00DB0C74"/>
    <w:rsid w:val="00DB68F7"/>
    <w:rsid w:val="00DE24A0"/>
    <w:rsid w:val="00E051D6"/>
    <w:rsid w:val="00E10157"/>
    <w:rsid w:val="00E138F7"/>
    <w:rsid w:val="00E22214"/>
    <w:rsid w:val="00E27EA0"/>
    <w:rsid w:val="00E41B1A"/>
    <w:rsid w:val="00E44110"/>
    <w:rsid w:val="00E52540"/>
    <w:rsid w:val="00E64122"/>
    <w:rsid w:val="00E66D37"/>
    <w:rsid w:val="00E973DC"/>
    <w:rsid w:val="00EB5C1C"/>
    <w:rsid w:val="00EC2097"/>
    <w:rsid w:val="00ED5834"/>
    <w:rsid w:val="00EF4036"/>
    <w:rsid w:val="00EF75CF"/>
    <w:rsid w:val="00F272ED"/>
    <w:rsid w:val="00F63D2E"/>
    <w:rsid w:val="00F642BB"/>
    <w:rsid w:val="00F668AF"/>
    <w:rsid w:val="00F66C91"/>
    <w:rsid w:val="00F67A99"/>
    <w:rsid w:val="00F7710B"/>
    <w:rsid w:val="00F9000A"/>
    <w:rsid w:val="00FA1A32"/>
    <w:rsid w:val="00FA46B0"/>
    <w:rsid w:val="00FC2DD8"/>
    <w:rsid w:val="00FD3CAE"/>
    <w:rsid w:val="00FD75EC"/>
    <w:rsid w:val="00FE7760"/>
    <w:rsid w:val="2ECD4283"/>
    <w:rsid w:val="4E12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widowControl w:val="0"/>
      <w:autoSpaceDE w:val="0"/>
      <w:autoSpaceDN w:val="0"/>
      <w:spacing w:after="0" w:line="240" w:lineRule="auto"/>
      <w:ind w:left="116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pPr>
      <w:tabs>
        <w:tab w:val="right" w:leader="dot" w:pos="9345"/>
      </w:tabs>
      <w:spacing w:after="0" w:line="240" w:lineRule="auto"/>
      <w:jc w:val="center"/>
    </w:pPr>
    <w:rPr>
      <w:rFonts w:ascii="Times New Roman" w:eastAsia="Calibri" w:hAnsi="Times New Roman" w:cs="Times New Roman"/>
      <w:i/>
      <w:sz w:val="28"/>
      <w:szCs w:val="2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g-text">
    <w:name w:val="g-text"/>
    <w:basedOn w:val="a0"/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mw-page-title-main">
    <w:name w:val="mw-page-title-main"/>
    <w:basedOn w:val="a0"/>
    <w:qFormat/>
  </w:style>
  <w:style w:type="character" w:customStyle="1" w:styleId="slogan">
    <w:name w:val="slogan"/>
    <w:basedOn w:val="a0"/>
    <w:qFormat/>
  </w:style>
  <w:style w:type="character" w:customStyle="1" w:styleId="layout">
    <w:name w:val="layout"/>
    <w:basedOn w:val="a0"/>
    <w:qFormat/>
  </w:style>
  <w:style w:type="character" w:customStyle="1" w:styleId="divider">
    <w:name w:val="divider"/>
    <w:basedOn w:val="a0"/>
    <w:qFormat/>
  </w:style>
  <w:style w:type="character" w:customStyle="1" w:styleId="organictextcontentspan">
    <w:name w:val="organictextcontentspan"/>
    <w:basedOn w:val="a0"/>
    <w:qFormat/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paragraph" w:styleId="ad">
    <w:name w:val="Balloon Text"/>
    <w:basedOn w:val="a"/>
    <w:link w:val="ae"/>
    <w:uiPriority w:val="99"/>
    <w:semiHidden/>
    <w:unhideWhenUsed/>
    <w:rsid w:val="0020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63A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widowControl w:val="0"/>
      <w:autoSpaceDE w:val="0"/>
      <w:autoSpaceDN w:val="0"/>
      <w:spacing w:after="0" w:line="240" w:lineRule="auto"/>
      <w:ind w:left="116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pPr>
      <w:tabs>
        <w:tab w:val="right" w:leader="dot" w:pos="9345"/>
      </w:tabs>
      <w:spacing w:after="0" w:line="240" w:lineRule="auto"/>
      <w:jc w:val="center"/>
    </w:pPr>
    <w:rPr>
      <w:rFonts w:ascii="Times New Roman" w:eastAsia="Calibri" w:hAnsi="Times New Roman" w:cs="Times New Roman"/>
      <w:i/>
      <w:sz w:val="28"/>
      <w:szCs w:val="2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g-text">
    <w:name w:val="g-text"/>
    <w:basedOn w:val="a0"/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mw-page-title-main">
    <w:name w:val="mw-page-title-main"/>
    <w:basedOn w:val="a0"/>
    <w:qFormat/>
  </w:style>
  <w:style w:type="character" w:customStyle="1" w:styleId="slogan">
    <w:name w:val="slogan"/>
    <w:basedOn w:val="a0"/>
    <w:qFormat/>
  </w:style>
  <w:style w:type="character" w:customStyle="1" w:styleId="layout">
    <w:name w:val="layout"/>
    <w:basedOn w:val="a0"/>
    <w:qFormat/>
  </w:style>
  <w:style w:type="character" w:customStyle="1" w:styleId="divider">
    <w:name w:val="divider"/>
    <w:basedOn w:val="a0"/>
    <w:qFormat/>
  </w:style>
  <w:style w:type="character" w:customStyle="1" w:styleId="organictextcontentspan">
    <w:name w:val="organictextcontentspan"/>
    <w:basedOn w:val="a0"/>
    <w:qFormat/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paragraph" w:styleId="ad">
    <w:name w:val="Balloon Text"/>
    <w:basedOn w:val="a"/>
    <w:link w:val="ae"/>
    <w:uiPriority w:val="99"/>
    <w:semiHidden/>
    <w:unhideWhenUsed/>
    <w:rsid w:val="0020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63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4A9E86-1803-411A-B8A6-552C6D70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2</cp:revision>
  <cp:lastPrinted>2024-11-15T07:56:00Z</cp:lastPrinted>
  <dcterms:created xsi:type="dcterms:W3CDTF">2024-11-22T11:08:00Z</dcterms:created>
  <dcterms:modified xsi:type="dcterms:W3CDTF">2024-11-22T11:08:00Z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B6EE7A85CA2045768DC76149B58356F2_12</vt:lpwstr>
  </property>
</Properties>
</file>